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59268" w14:textId="77777777" w:rsidR="00204F11" w:rsidRPr="004401EA" w:rsidRDefault="00204F11" w:rsidP="00A24DF8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91116E0" w14:textId="77777777" w:rsidR="004401EA" w:rsidRPr="004401EA" w:rsidRDefault="004401EA" w:rsidP="00A24DF8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80E8FBA" w14:textId="052EA232" w:rsidR="00204F11" w:rsidRPr="004401EA" w:rsidRDefault="00204F11" w:rsidP="00A24DF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 xml:space="preserve">CONVENIO MARCO DE COOPERACIÓN ENTRE </w:t>
      </w:r>
      <w:r w:rsidR="00634EDB" w:rsidRPr="004401EA">
        <w:rPr>
          <w:rFonts w:ascii="Arial" w:hAnsi="Arial" w:cs="Arial"/>
          <w:b/>
          <w:sz w:val="22"/>
          <w:szCs w:val="22"/>
          <w:lang w:val="es-CO"/>
        </w:rPr>
        <w:t>________________________________</w:t>
      </w:r>
      <w:r w:rsidRPr="004401EA">
        <w:rPr>
          <w:rFonts w:ascii="Arial" w:hAnsi="Arial" w:cs="Arial"/>
          <w:b/>
          <w:sz w:val="22"/>
          <w:szCs w:val="22"/>
          <w:lang w:val="es-CO"/>
        </w:rPr>
        <w:t xml:space="preserve"> Y LA </w:t>
      </w:r>
      <w:r w:rsidR="003A6EF6" w:rsidRPr="004401EA">
        <w:rPr>
          <w:rFonts w:ascii="Arial" w:hAnsi="Arial" w:cs="Arial"/>
          <w:b/>
          <w:sz w:val="22"/>
          <w:szCs w:val="22"/>
          <w:lang w:val="es-CO"/>
        </w:rPr>
        <w:t xml:space="preserve">ASSOCIAÇÃO </w:t>
      </w:r>
      <w:r w:rsidR="00634EDB" w:rsidRPr="004401EA">
        <w:rPr>
          <w:rFonts w:ascii="Arial" w:hAnsi="Arial" w:cs="Arial"/>
          <w:b/>
          <w:sz w:val="22"/>
          <w:szCs w:val="22"/>
          <w:lang w:val="es-CO"/>
        </w:rPr>
        <w:t>CENTRO DE INOVAÇÃO</w:t>
      </w:r>
      <w:r w:rsidR="003A6EF6" w:rsidRPr="004401EA">
        <w:rPr>
          <w:rFonts w:ascii="Arial" w:hAnsi="Arial" w:cs="Arial"/>
          <w:b/>
          <w:sz w:val="22"/>
          <w:szCs w:val="22"/>
          <w:lang w:val="es-CO"/>
        </w:rPr>
        <w:t>, TECNOLOGIA E EDUCAÇÃO</w:t>
      </w:r>
      <w:r w:rsidRPr="004401EA">
        <w:rPr>
          <w:rFonts w:ascii="Arial" w:hAnsi="Arial" w:cs="Arial"/>
          <w:b/>
          <w:sz w:val="22"/>
          <w:szCs w:val="22"/>
          <w:lang w:val="es-CO"/>
        </w:rPr>
        <w:t xml:space="preserve"> (BRASIL)</w:t>
      </w:r>
    </w:p>
    <w:p w14:paraId="01AC9449" w14:textId="4FA790DA" w:rsidR="00204F11" w:rsidRPr="004401EA" w:rsidRDefault="00204F11" w:rsidP="00A24DF8">
      <w:pPr>
        <w:jc w:val="both"/>
        <w:rPr>
          <w:rFonts w:ascii="Arial" w:hAnsi="Arial" w:cs="Arial"/>
          <w:sz w:val="22"/>
          <w:szCs w:val="22"/>
          <w:u w:val="single"/>
          <w:lang w:val="es-CO"/>
        </w:rPr>
      </w:pPr>
    </w:p>
    <w:p w14:paraId="6A6CD03D" w14:textId="77777777" w:rsidR="004401EA" w:rsidRPr="004401EA" w:rsidRDefault="004401EA" w:rsidP="00A24DF8">
      <w:pPr>
        <w:jc w:val="both"/>
        <w:rPr>
          <w:rFonts w:ascii="Arial" w:hAnsi="Arial" w:cs="Arial"/>
          <w:sz w:val="22"/>
          <w:szCs w:val="22"/>
          <w:u w:val="single"/>
          <w:lang w:val="es-CO"/>
        </w:rPr>
      </w:pPr>
    </w:p>
    <w:p w14:paraId="54C17375" w14:textId="34909945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En el presente CONVENIO de cooperación celebrado entre la </w:t>
      </w:r>
      <w:r w:rsidR="00634EDB" w:rsidRPr="004401EA">
        <w:rPr>
          <w:rFonts w:ascii="Arial" w:hAnsi="Arial" w:cs="Arial"/>
          <w:b/>
          <w:sz w:val="22"/>
          <w:szCs w:val="22"/>
          <w:lang w:val="es-CO"/>
        </w:rPr>
        <w:t>_________________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quien en adelante y para efectos de este convenio se denominara  “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”, con domicilio en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_______________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, representada en este acto por su representante legal, </w:t>
      </w:r>
      <w:r w:rsidR="00634EDB" w:rsidRPr="004401EA">
        <w:rPr>
          <w:rFonts w:ascii="Arial" w:hAnsi="Arial" w:cs="Arial"/>
          <w:b/>
          <w:caps/>
          <w:sz w:val="22"/>
          <w:szCs w:val="22"/>
          <w:lang w:val="es-CO"/>
        </w:rPr>
        <w:t>___________________</w:t>
      </w:r>
      <w:r w:rsidR="003A4F05" w:rsidRPr="004401EA">
        <w:rPr>
          <w:rFonts w:ascii="Arial" w:hAnsi="Arial" w:cs="Arial"/>
          <w:sz w:val="22"/>
          <w:szCs w:val="22"/>
          <w:lang w:val="es-CO"/>
        </w:rPr>
        <w:t>, identificado con Cé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dula de Ciudadanía nº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___________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de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(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) y por la otra parte el </w:t>
      </w:r>
      <w:r w:rsidR="003A6EF6" w:rsidRPr="004401EA">
        <w:rPr>
          <w:rFonts w:ascii="Arial" w:hAnsi="Arial" w:cs="Arial"/>
          <w:b/>
          <w:sz w:val="22"/>
          <w:szCs w:val="22"/>
          <w:lang w:val="es-CO"/>
        </w:rPr>
        <w:t xml:space="preserve">ASSOCIAÇÃO </w:t>
      </w:r>
      <w:r w:rsidR="00634EDB" w:rsidRPr="004401EA">
        <w:rPr>
          <w:rFonts w:ascii="Arial" w:hAnsi="Arial" w:cs="Arial"/>
          <w:b/>
          <w:sz w:val="22"/>
          <w:szCs w:val="22"/>
          <w:lang w:val="es-CO"/>
        </w:rPr>
        <w:t>CENTRO</w:t>
      </w:r>
      <w:r w:rsidR="003A6EF6" w:rsidRPr="004401EA">
        <w:rPr>
          <w:rFonts w:ascii="Arial" w:hAnsi="Arial" w:cs="Arial"/>
          <w:b/>
          <w:sz w:val="22"/>
          <w:szCs w:val="22"/>
          <w:lang w:val="es-CO"/>
        </w:rPr>
        <w:t xml:space="preserve"> D</w:t>
      </w:r>
      <w:r w:rsidR="00634EDB" w:rsidRPr="004401EA">
        <w:rPr>
          <w:rFonts w:ascii="Arial" w:hAnsi="Arial" w:cs="Arial"/>
          <w:b/>
          <w:sz w:val="22"/>
          <w:szCs w:val="22"/>
          <w:lang w:val="es-CO"/>
        </w:rPr>
        <w:t>E</w:t>
      </w:r>
      <w:r w:rsidR="003A6EF6" w:rsidRPr="004401EA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634EDB" w:rsidRPr="004401EA">
        <w:rPr>
          <w:rFonts w:ascii="Arial" w:hAnsi="Arial" w:cs="Arial"/>
          <w:b/>
          <w:sz w:val="22"/>
          <w:szCs w:val="22"/>
          <w:lang w:val="es-CO"/>
        </w:rPr>
        <w:t>INOVAÇÃO</w:t>
      </w:r>
      <w:r w:rsidR="003A6EF6" w:rsidRPr="004401EA">
        <w:rPr>
          <w:rFonts w:ascii="Arial" w:hAnsi="Arial" w:cs="Arial"/>
          <w:b/>
          <w:sz w:val="22"/>
          <w:szCs w:val="22"/>
          <w:lang w:val="es-CO"/>
        </w:rPr>
        <w:t xml:space="preserve">, TECNOLOGIA E EDUCAÇÃO </w:t>
      </w:r>
      <w:r w:rsidRPr="004401EA">
        <w:rPr>
          <w:rFonts w:ascii="Arial" w:hAnsi="Arial" w:cs="Arial"/>
          <w:b/>
          <w:sz w:val="22"/>
          <w:szCs w:val="22"/>
          <w:lang w:val="es-CO"/>
        </w:rPr>
        <w:t xml:space="preserve">- </w:t>
      </w:r>
      <w:r w:rsidR="003A6EF6" w:rsidRPr="004401EA">
        <w:rPr>
          <w:rFonts w:ascii="Arial" w:hAnsi="Arial" w:cs="Arial"/>
          <w:b/>
          <w:sz w:val="22"/>
          <w:szCs w:val="22"/>
          <w:lang w:val="es-CO"/>
        </w:rPr>
        <w:t>CITÉ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, con domicilio en la </w:t>
      </w:r>
      <w:r w:rsidR="00894D35" w:rsidRPr="004401EA">
        <w:rPr>
          <w:rStyle w:val="apple-style-span"/>
          <w:rFonts w:ascii="Arial" w:hAnsi="Arial" w:cs="Arial"/>
          <w:color w:val="000000"/>
          <w:sz w:val="22"/>
          <w:szCs w:val="22"/>
        </w:rPr>
        <w:t>Estrada Dr. Altino Bondensan, 500, Centro Empresarial III, sala 901, Parque Tecnológico de São José dos Campos – CEP 12247-016, São José dos Campos – SP</w:t>
      </w:r>
      <w:r w:rsidR="003A6EF6" w:rsidRPr="004401EA">
        <w:rPr>
          <w:rFonts w:ascii="Arial" w:hAnsi="Arial" w:cs="Arial"/>
          <w:sz w:val="22"/>
          <w:szCs w:val="22"/>
          <w:lang w:val="es-CO"/>
        </w:rPr>
        <w:t>, representada por lo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Presidente de la </w:t>
      </w:r>
      <w:r w:rsidR="00073F34" w:rsidRPr="004401EA">
        <w:rPr>
          <w:rFonts w:ascii="Arial" w:hAnsi="Arial" w:cs="Arial"/>
          <w:b/>
          <w:sz w:val="22"/>
          <w:szCs w:val="22"/>
          <w:lang w:val="es-CO"/>
        </w:rPr>
        <w:t>CITÉ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, </w:t>
      </w:r>
      <w:r w:rsidR="00894D35" w:rsidRPr="004401EA">
        <w:rPr>
          <w:rFonts w:ascii="Arial" w:hAnsi="Arial" w:cs="Arial"/>
          <w:sz w:val="22"/>
          <w:szCs w:val="22"/>
        </w:rPr>
        <w:t>Sr. Amaury Acatauassú Xavier Filho</w:t>
      </w:r>
      <w:r w:rsidR="003A4F05" w:rsidRPr="004401EA">
        <w:rPr>
          <w:rFonts w:ascii="Arial" w:hAnsi="Arial" w:cs="Arial"/>
          <w:sz w:val="22"/>
          <w:szCs w:val="22"/>
          <w:lang w:val="es-CO"/>
        </w:rPr>
        <w:t>, identificada con Cé</w:t>
      </w:r>
      <w:r w:rsidRPr="004401EA">
        <w:rPr>
          <w:rFonts w:ascii="Arial" w:hAnsi="Arial" w:cs="Arial"/>
          <w:sz w:val="22"/>
          <w:szCs w:val="22"/>
          <w:lang w:val="es-CO"/>
        </w:rPr>
        <w:t>dula de Ciudadanía nº</w:t>
      </w:r>
      <w:r w:rsidR="004401EA" w:rsidRPr="004401EA">
        <w:rPr>
          <w:rFonts w:ascii="Arial" w:hAnsi="Arial" w:cs="Arial"/>
          <w:sz w:val="22"/>
          <w:szCs w:val="22"/>
          <w:lang w:val="es-CO"/>
        </w:rPr>
        <w:t xml:space="preserve"> </w:t>
      </w:r>
      <w:r w:rsidR="004401EA" w:rsidRPr="004401EA">
        <w:rPr>
          <w:rFonts w:ascii="Arial" w:hAnsi="Arial" w:cs="Arial"/>
          <w:sz w:val="22"/>
          <w:szCs w:val="22"/>
        </w:rPr>
        <w:t>15.721.674-3 - SSP/SP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, acuerdan celebrar el </w:t>
      </w:r>
      <w:r w:rsidRPr="004401EA">
        <w:rPr>
          <w:rFonts w:ascii="Arial" w:hAnsi="Arial" w:cs="Arial"/>
          <w:b/>
          <w:sz w:val="22"/>
          <w:szCs w:val="22"/>
          <w:lang w:val="es-CO"/>
        </w:rPr>
        <w:t xml:space="preserve">Convenio Marco de Cooperación Mutua, </w:t>
      </w:r>
      <w:r w:rsidRPr="004401EA">
        <w:rPr>
          <w:rFonts w:ascii="Arial" w:hAnsi="Arial" w:cs="Arial"/>
          <w:sz w:val="22"/>
          <w:szCs w:val="22"/>
          <w:lang w:val="es-CO"/>
        </w:rPr>
        <w:t>conforme los siguientes términos y condiciones:</w:t>
      </w:r>
    </w:p>
    <w:p w14:paraId="1C773F87" w14:textId="77777777" w:rsidR="00B95DC2" w:rsidRPr="004401EA" w:rsidRDefault="00B95DC2" w:rsidP="001D5A1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5CCD75D" w14:textId="77777777" w:rsidR="00204F11" w:rsidRPr="004401EA" w:rsidRDefault="00204F11" w:rsidP="001D5A1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ANTECEDENTES:</w:t>
      </w:r>
    </w:p>
    <w:p w14:paraId="3E6EE2E7" w14:textId="77777777" w:rsidR="00C114B3" w:rsidRPr="004401EA" w:rsidRDefault="00204F11" w:rsidP="00C114B3">
      <w:pPr>
        <w:numPr>
          <w:ilvl w:val="0"/>
          <w:numId w:val="1"/>
        </w:numPr>
        <w:tabs>
          <w:tab w:val="left" w:pos="149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La </w:t>
      </w:r>
      <w:r w:rsidR="00634EDB" w:rsidRPr="004401EA">
        <w:rPr>
          <w:rFonts w:ascii="Arial" w:hAnsi="Arial" w:cs="Arial"/>
          <w:b/>
          <w:bCs/>
          <w:sz w:val="22"/>
          <w:szCs w:val="22"/>
          <w:lang w:val="es-CO"/>
        </w:rPr>
        <w:t>_____</w:t>
      </w:r>
      <w:r w:rsidRPr="004401EA">
        <w:rPr>
          <w:rFonts w:ascii="Arial" w:hAnsi="Arial" w:cs="Arial"/>
          <w:b/>
          <w:bCs/>
          <w:caps/>
          <w:sz w:val="22"/>
          <w:szCs w:val="22"/>
          <w:lang w:val="es-CO"/>
        </w:rPr>
        <w:t xml:space="preserve"> 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es una institución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</w:t>
      </w:r>
      <w:r w:rsidRPr="004401EA">
        <w:rPr>
          <w:rFonts w:ascii="Arial" w:hAnsi="Arial" w:cs="Arial"/>
          <w:sz w:val="22"/>
          <w:szCs w:val="22"/>
          <w:lang w:val="es-CO"/>
        </w:rPr>
        <w:t>.</w:t>
      </w:r>
    </w:p>
    <w:p w14:paraId="3F0382C6" w14:textId="77777777" w:rsidR="00C114B3" w:rsidRPr="004401EA" w:rsidRDefault="00C114B3" w:rsidP="00C114B3">
      <w:pPr>
        <w:numPr>
          <w:ilvl w:val="0"/>
          <w:numId w:val="1"/>
        </w:numPr>
        <w:tabs>
          <w:tab w:val="left" w:pos="149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ES_tradnl" w:eastAsia="pt-BR"/>
        </w:rPr>
        <w:t>La CITÉ es una institución dedicada a la investigación, desarrollo y actividades educativas, que goza de autonomía científica, administrativa y financiera, como lo establece su estatuto.</w:t>
      </w:r>
    </w:p>
    <w:p w14:paraId="04BCAB04" w14:textId="77777777" w:rsidR="00204F11" w:rsidRPr="004401EA" w:rsidRDefault="00204F11" w:rsidP="00ED64A6">
      <w:pPr>
        <w:numPr>
          <w:ilvl w:val="0"/>
          <w:numId w:val="1"/>
        </w:numPr>
        <w:tabs>
          <w:tab w:val="left" w:pos="149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Ambas instituciones </w:t>
      </w:r>
      <w:r w:rsidR="00082664" w:rsidRPr="004401EA">
        <w:rPr>
          <w:rFonts w:ascii="Arial" w:hAnsi="Arial" w:cs="Arial"/>
          <w:sz w:val="22"/>
          <w:szCs w:val="22"/>
          <w:lang w:val="es-CO"/>
        </w:rPr>
        <w:t>tienen interés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en sentar las bases de un convenio de cooperación que les permita, en el futuro, </w:t>
      </w:r>
      <w:r w:rsidR="003A4F05" w:rsidRPr="004401EA">
        <w:rPr>
          <w:rFonts w:ascii="Arial" w:hAnsi="Arial" w:cs="Arial"/>
          <w:sz w:val="22"/>
          <w:szCs w:val="22"/>
          <w:lang w:val="es-CO"/>
        </w:rPr>
        <w:t>desarrollar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acciones conjuntas en cumplimiento de sus resp</w:t>
      </w:r>
      <w:r w:rsidR="00082664" w:rsidRPr="004401EA">
        <w:rPr>
          <w:rFonts w:ascii="Arial" w:hAnsi="Arial" w:cs="Arial"/>
          <w:sz w:val="22"/>
          <w:szCs w:val="22"/>
          <w:lang w:val="es-CO"/>
        </w:rPr>
        <w:t>e</w:t>
      </w:r>
      <w:r w:rsidRPr="004401EA">
        <w:rPr>
          <w:rFonts w:ascii="Arial" w:hAnsi="Arial" w:cs="Arial"/>
          <w:sz w:val="22"/>
          <w:szCs w:val="22"/>
          <w:lang w:val="es-CO"/>
        </w:rPr>
        <w:t>ctivos objet</w:t>
      </w:r>
      <w:r w:rsidR="00B5460F" w:rsidRPr="004401EA">
        <w:rPr>
          <w:rFonts w:ascii="Arial" w:hAnsi="Arial" w:cs="Arial"/>
          <w:sz w:val="22"/>
          <w:szCs w:val="22"/>
          <w:lang w:val="es-CO"/>
        </w:rPr>
        <w:t>iv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os y finalidades </w:t>
      </w:r>
      <w:r w:rsidR="00B5460F" w:rsidRPr="004401EA">
        <w:rPr>
          <w:rFonts w:ascii="Arial" w:hAnsi="Arial" w:cs="Arial"/>
          <w:sz w:val="22"/>
          <w:szCs w:val="22"/>
          <w:lang w:val="es-CO"/>
        </w:rPr>
        <w:t>estatutarias</w:t>
      </w:r>
      <w:r w:rsidRPr="004401EA">
        <w:rPr>
          <w:rFonts w:ascii="Arial" w:hAnsi="Arial" w:cs="Arial"/>
          <w:sz w:val="22"/>
          <w:szCs w:val="22"/>
          <w:lang w:val="es-CO"/>
        </w:rPr>
        <w:t>.</w:t>
      </w:r>
    </w:p>
    <w:p w14:paraId="54F97E10" w14:textId="77777777" w:rsidR="00B95DC2" w:rsidRPr="004401EA" w:rsidRDefault="00B95DC2" w:rsidP="00121010">
      <w:pPr>
        <w:tabs>
          <w:tab w:val="left" w:pos="1494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265FBD7" w14:textId="77777777" w:rsidR="00204F11" w:rsidRPr="004401EA" w:rsidRDefault="00204F11" w:rsidP="00121010">
      <w:pPr>
        <w:tabs>
          <w:tab w:val="left" w:pos="1494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En consecuencia, las partes acuerdan:</w:t>
      </w:r>
    </w:p>
    <w:p w14:paraId="1D7B1A49" w14:textId="77777777" w:rsidR="00204F11" w:rsidRPr="004401EA" w:rsidRDefault="00204F11" w:rsidP="00121010">
      <w:pPr>
        <w:tabs>
          <w:tab w:val="left" w:pos="1494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6AC1853" w14:textId="77777777" w:rsidR="00B95DC2" w:rsidRPr="004401EA" w:rsidRDefault="00B95DC2" w:rsidP="001D5A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32DDC4D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CLÁUSULA 1 -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La </w:t>
      </w:r>
      <w:r w:rsidR="00634EDB" w:rsidRPr="004401EA">
        <w:rPr>
          <w:rFonts w:ascii="Arial" w:hAnsi="Arial" w:cs="Arial"/>
          <w:b/>
          <w:caps/>
          <w:sz w:val="22"/>
          <w:szCs w:val="22"/>
          <w:lang w:val="es-CO"/>
        </w:rPr>
        <w:t>_____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y la </w:t>
      </w:r>
      <w:r w:rsidR="00073F34" w:rsidRPr="004401EA">
        <w:rPr>
          <w:rFonts w:ascii="Arial" w:hAnsi="Arial" w:cs="Arial"/>
          <w:b/>
          <w:caps/>
          <w:sz w:val="22"/>
          <w:szCs w:val="22"/>
          <w:lang w:val="es-CO"/>
        </w:rPr>
        <w:t>CITÉ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 expresan su deseo de cooperar recíprocamente en la programación de acciones tendientes a lograr aportes concretos en las áreas de docencia, investigación, capacitación y cualquier otra actividad específica que resulte de interés común </w:t>
      </w:r>
      <w:r w:rsidRPr="004401EA">
        <w:rPr>
          <w:rFonts w:ascii="Arial" w:hAnsi="Arial" w:cs="Arial"/>
          <w:sz w:val="22"/>
          <w:szCs w:val="22"/>
          <w:lang w:val="es-CO"/>
        </w:rPr>
        <w:lastRenderedPageBreak/>
        <w:t xml:space="preserve">para el desarrollo potencial de ambas instituciones y que contribuyan al cabal cumplimiento de sus objetivos, </w:t>
      </w:r>
      <w:r w:rsidR="00F83048" w:rsidRPr="004401EA">
        <w:rPr>
          <w:rFonts w:ascii="Arial" w:hAnsi="Arial" w:cs="Arial"/>
          <w:sz w:val="22"/>
          <w:szCs w:val="22"/>
          <w:lang w:val="es-CO"/>
        </w:rPr>
        <w:t>que será motivo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de oportunos convenios específicos a celebrarse de común acuerdo</w:t>
      </w:r>
      <w:r w:rsidR="00F83048" w:rsidRPr="004401EA">
        <w:rPr>
          <w:rFonts w:ascii="Arial" w:hAnsi="Arial" w:cs="Arial"/>
          <w:sz w:val="22"/>
          <w:szCs w:val="22"/>
          <w:lang w:val="es-CO"/>
        </w:rPr>
        <w:t xml:space="preserve"> entre ambas </w:t>
      </w:r>
      <w:r w:rsidR="003A4F05" w:rsidRPr="004401EA">
        <w:rPr>
          <w:rFonts w:ascii="Arial" w:hAnsi="Arial" w:cs="Arial"/>
          <w:sz w:val="22"/>
          <w:szCs w:val="22"/>
          <w:lang w:val="es-CO"/>
        </w:rPr>
        <w:t xml:space="preserve">las </w:t>
      </w:r>
      <w:r w:rsidR="00F83048" w:rsidRPr="004401EA">
        <w:rPr>
          <w:rFonts w:ascii="Arial" w:hAnsi="Arial" w:cs="Arial"/>
          <w:sz w:val="22"/>
          <w:szCs w:val="22"/>
          <w:lang w:val="es-CO"/>
        </w:rPr>
        <w:t>partes.</w:t>
      </w:r>
    </w:p>
    <w:p w14:paraId="71695FFE" w14:textId="77777777" w:rsidR="00B95DC2" w:rsidRPr="004401EA" w:rsidRDefault="00B95DC2" w:rsidP="001D5A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294944C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CLÁUSULA 2 –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Cuando las partes lo estimen conveniente podrán suscribir convenios específicos para regular la realización de actividades y acciones concretas en particular.</w:t>
      </w:r>
      <w:r w:rsidR="00B95DC2" w:rsidRPr="004401EA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90A1FB8" w14:textId="77777777" w:rsidR="00204F11" w:rsidRPr="004401EA" w:rsidRDefault="00F83048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>Podrán participar de tales convenios espec</w:t>
      </w:r>
      <w:r w:rsidR="00F17361" w:rsidRPr="004401EA">
        <w:rPr>
          <w:rFonts w:ascii="Arial" w:hAnsi="Arial" w:cs="Arial"/>
          <w:sz w:val="22"/>
          <w:szCs w:val="22"/>
          <w:lang w:val="es-CO"/>
        </w:rPr>
        <w:t xml:space="preserve">íficos, siempre que haya acuerdo entre las partes, </w:t>
      </w:r>
      <w:r w:rsidR="00204F11" w:rsidRPr="004401EA">
        <w:rPr>
          <w:rFonts w:ascii="Arial" w:hAnsi="Arial" w:cs="Arial"/>
          <w:sz w:val="22"/>
          <w:szCs w:val="22"/>
          <w:lang w:val="es-CO"/>
        </w:rPr>
        <w:t>otras instituciones interesadas en los mismos fines, de acuerdo con los términos y modalidades que se establezcan en cada caso en particular.</w:t>
      </w:r>
    </w:p>
    <w:p w14:paraId="246FB647" w14:textId="77777777" w:rsidR="00B95DC2" w:rsidRPr="004401EA" w:rsidRDefault="00B95DC2" w:rsidP="001D5A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CB092DD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CLÁUSULA 3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– Ambas </w:t>
      </w:r>
      <w:r w:rsidR="003A4F05" w:rsidRPr="004401EA">
        <w:rPr>
          <w:rFonts w:ascii="Arial" w:hAnsi="Arial" w:cs="Arial"/>
          <w:sz w:val="22"/>
          <w:szCs w:val="22"/>
          <w:lang w:val="es-CO"/>
        </w:rPr>
        <w:t xml:space="preserve">las 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partes asumen las siguientes obligaciones: </w:t>
      </w:r>
    </w:p>
    <w:p w14:paraId="4CFF16A7" w14:textId="77777777" w:rsidR="00204F11" w:rsidRPr="004401EA" w:rsidRDefault="00204F11" w:rsidP="001D5A14">
      <w:pPr>
        <w:numPr>
          <w:ilvl w:val="0"/>
          <w:numId w:val="3"/>
        </w:numPr>
        <w:tabs>
          <w:tab w:val="left" w:pos="149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>No realizar acto</w:t>
      </w:r>
      <w:r w:rsidR="00F17361" w:rsidRPr="004401EA">
        <w:rPr>
          <w:rFonts w:ascii="Arial" w:hAnsi="Arial" w:cs="Arial"/>
          <w:sz w:val="22"/>
          <w:szCs w:val="22"/>
          <w:lang w:val="es-CO"/>
        </w:rPr>
        <w:t>s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que de </w:t>
      </w:r>
      <w:r w:rsidR="00F17361" w:rsidRPr="004401EA">
        <w:rPr>
          <w:rFonts w:ascii="Arial" w:hAnsi="Arial" w:cs="Arial"/>
          <w:sz w:val="22"/>
          <w:szCs w:val="22"/>
          <w:lang w:val="es-CO"/>
        </w:rPr>
        <w:t>alguna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manera pueda</w:t>
      </w:r>
      <w:r w:rsidR="00F17361" w:rsidRPr="004401EA">
        <w:rPr>
          <w:rFonts w:ascii="Arial" w:hAnsi="Arial" w:cs="Arial"/>
          <w:sz w:val="22"/>
          <w:szCs w:val="22"/>
          <w:lang w:val="es-CO"/>
        </w:rPr>
        <w:t>n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afectar e</w:t>
      </w:r>
      <w:r w:rsidR="00F17361" w:rsidRPr="004401EA">
        <w:rPr>
          <w:rFonts w:ascii="Arial" w:hAnsi="Arial" w:cs="Arial"/>
          <w:sz w:val="22"/>
          <w:szCs w:val="22"/>
          <w:lang w:val="es-CO"/>
        </w:rPr>
        <w:t>l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buen nombre y prestigio de la otra parte.</w:t>
      </w:r>
    </w:p>
    <w:p w14:paraId="7114F3EF" w14:textId="77777777" w:rsidR="00204F11" w:rsidRPr="004401EA" w:rsidRDefault="00204F11" w:rsidP="001D5A14">
      <w:pPr>
        <w:numPr>
          <w:ilvl w:val="0"/>
          <w:numId w:val="3"/>
        </w:numPr>
        <w:tabs>
          <w:tab w:val="left" w:pos="149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>Cumplir sus compromisos con la máxima excelencia, de acuerdo con la obligación asumida en el punto anterior.</w:t>
      </w:r>
    </w:p>
    <w:p w14:paraId="4BDF0DE9" w14:textId="77777777" w:rsidR="00204F11" w:rsidRPr="004401EA" w:rsidRDefault="00204F11" w:rsidP="001D5A14">
      <w:pPr>
        <w:numPr>
          <w:ilvl w:val="0"/>
          <w:numId w:val="3"/>
        </w:numPr>
        <w:tabs>
          <w:tab w:val="left" w:pos="149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No </w:t>
      </w:r>
      <w:r w:rsidR="00DF670A" w:rsidRPr="004401EA">
        <w:rPr>
          <w:rFonts w:ascii="Arial" w:hAnsi="Arial" w:cs="Arial"/>
          <w:sz w:val="22"/>
          <w:szCs w:val="22"/>
          <w:lang w:val="es-CO"/>
        </w:rPr>
        <w:t xml:space="preserve">podrán en hipótesis alguna 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ceder </w:t>
      </w:r>
      <w:r w:rsidR="00DF670A" w:rsidRPr="004401EA">
        <w:rPr>
          <w:rFonts w:ascii="Arial" w:hAnsi="Arial" w:cs="Arial"/>
          <w:sz w:val="22"/>
          <w:szCs w:val="22"/>
          <w:lang w:val="es-CO"/>
        </w:rPr>
        <w:t xml:space="preserve">o transferir, para quien quiera que sea y </w:t>
      </w:r>
      <w:r w:rsidR="003A4F05" w:rsidRPr="004401EA">
        <w:rPr>
          <w:rFonts w:ascii="Arial" w:hAnsi="Arial" w:cs="Arial"/>
          <w:sz w:val="22"/>
          <w:szCs w:val="22"/>
          <w:lang w:val="es-CO"/>
        </w:rPr>
        <w:t>por cualquier título</w:t>
      </w:r>
      <w:r w:rsidRPr="004401EA">
        <w:rPr>
          <w:rFonts w:ascii="Arial" w:hAnsi="Arial" w:cs="Arial"/>
          <w:sz w:val="22"/>
          <w:szCs w:val="22"/>
          <w:lang w:val="es-CO"/>
        </w:rPr>
        <w:t>, los derechos y las obligaciones emergentes de este convenio</w:t>
      </w:r>
      <w:r w:rsidR="00B62DF4" w:rsidRPr="004401EA">
        <w:rPr>
          <w:rFonts w:ascii="Arial" w:hAnsi="Arial" w:cs="Arial"/>
          <w:sz w:val="22"/>
          <w:szCs w:val="22"/>
          <w:lang w:val="es-CO"/>
        </w:rPr>
        <w:t xml:space="preserve">, en su totalidad o en parte, bajo a penalidad de </w:t>
      </w:r>
      <w:r w:rsidR="00201A67" w:rsidRPr="004401EA">
        <w:rPr>
          <w:rFonts w:ascii="Arial" w:hAnsi="Arial" w:cs="Arial"/>
          <w:sz w:val="22"/>
          <w:szCs w:val="22"/>
          <w:lang w:val="es-CO"/>
        </w:rPr>
        <w:t>finalización</w:t>
      </w:r>
      <w:r w:rsidR="00B62DF4" w:rsidRPr="004401EA">
        <w:rPr>
          <w:rFonts w:ascii="Arial" w:hAnsi="Arial" w:cs="Arial"/>
          <w:sz w:val="22"/>
          <w:szCs w:val="22"/>
          <w:lang w:val="es-CO"/>
        </w:rPr>
        <w:t xml:space="preserve"> de este, excepto por la posibilidad de contratación de </w:t>
      </w:r>
      <w:r w:rsidR="008674C6" w:rsidRPr="004401EA">
        <w:rPr>
          <w:rFonts w:ascii="Arial" w:hAnsi="Arial" w:cs="Arial"/>
          <w:sz w:val="22"/>
          <w:szCs w:val="22"/>
          <w:lang w:val="es-CO"/>
        </w:rPr>
        <w:t>terceros</w:t>
      </w:r>
      <w:r w:rsidR="00734D5B" w:rsidRPr="004401EA">
        <w:rPr>
          <w:rFonts w:ascii="Arial" w:hAnsi="Arial" w:cs="Arial"/>
          <w:sz w:val="22"/>
          <w:szCs w:val="22"/>
          <w:lang w:val="es-CO"/>
        </w:rPr>
        <w:t>.</w:t>
      </w:r>
    </w:p>
    <w:p w14:paraId="472587AC" w14:textId="77777777" w:rsidR="00680428" w:rsidRPr="004401EA" w:rsidRDefault="00B62DF4" w:rsidP="00680428">
      <w:pPr>
        <w:numPr>
          <w:ilvl w:val="0"/>
          <w:numId w:val="3"/>
        </w:numPr>
        <w:tabs>
          <w:tab w:val="left" w:pos="149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Las partes se comprometen por si mismas, por las respectivas personas autorizadas y por sus accionistas, sus controladoras, </w:t>
      </w:r>
      <w:r w:rsidR="00D155C0" w:rsidRPr="004401EA">
        <w:rPr>
          <w:rFonts w:ascii="Arial" w:hAnsi="Arial" w:cs="Arial"/>
          <w:sz w:val="22"/>
          <w:szCs w:val="22"/>
          <w:lang w:val="es-CO"/>
        </w:rPr>
        <w:t>subsidiarias</w:t>
      </w:r>
      <w:r w:rsidR="00680428" w:rsidRPr="004401EA">
        <w:rPr>
          <w:rFonts w:ascii="Arial" w:hAnsi="Arial" w:cs="Arial"/>
          <w:sz w:val="22"/>
          <w:szCs w:val="22"/>
          <w:lang w:val="es-CO"/>
        </w:rPr>
        <w:t xml:space="preserve">, </w:t>
      </w:r>
      <w:r w:rsidR="00D155C0" w:rsidRPr="004401EA">
        <w:rPr>
          <w:rFonts w:ascii="Arial" w:hAnsi="Arial" w:cs="Arial"/>
          <w:sz w:val="22"/>
          <w:szCs w:val="22"/>
          <w:lang w:val="es-CO"/>
        </w:rPr>
        <w:t>unidas</w:t>
      </w:r>
      <w:r w:rsidR="00680428" w:rsidRPr="004401EA">
        <w:rPr>
          <w:rFonts w:ascii="Arial" w:hAnsi="Arial" w:cs="Arial"/>
          <w:sz w:val="22"/>
          <w:szCs w:val="22"/>
          <w:lang w:val="es-CO"/>
        </w:rPr>
        <w:t xml:space="preserve"> o controladas</w:t>
      </w:r>
      <w:r w:rsidRPr="004401EA">
        <w:rPr>
          <w:rFonts w:ascii="Arial" w:hAnsi="Arial" w:cs="Arial"/>
          <w:sz w:val="22"/>
          <w:szCs w:val="22"/>
          <w:lang w:val="es-CO"/>
        </w:rPr>
        <w:t>,</w:t>
      </w:r>
      <w:r w:rsidR="00680428" w:rsidRPr="004401EA">
        <w:rPr>
          <w:rFonts w:ascii="Arial" w:hAnsi="Arial" w:cs="Arial"/>
          <w:sz w:val="22"/>
          <w:szCs w:val="22"/>
          <w:lang w:val="es-CO"/>
        </w:rPr>
        <w:t xml:space="preserve"> directas o indirectas,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</w:t>
      </w:r>
      <w:r w:rsidR="00680428" w:rsidRPr="004401EA">
        <w:rPr>
          <w:rFonts w:ascii="Arial" w:hAnsi="Arial" w:cs="Arial"/>
          <w:sz w:val="22"/>
          <w:szCs w:val="22"/>
          <w:lang w:val="es-CO"/>
        </w:rPr>
        <w:t>por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</w:t>
      </w:r>
      <w:r w:rsidR="00680428" w:rsidRPr="004401EA">
        <w:rPr>
          <w:rFonts w:ascii="Arial" w:hAnsi="Arial" w:cs="Arial"/>
          <w:sz w:val="22"/>
          <w:szCs w:val="22"/>
          <w:lang w:val="es-CO"/>
        </w:rPr>
        <w:t>m</w:t>
      </w:r>
      <w:r w:rsidR="00204F11" w:rsidRPr="004401EA">
        <w:rPr>
          <w:rFonts w:ascii="Arial" w:hAnsi="Arial" w:cs="Arial"/>
          <w:sz w:val="22"/>
          <w:szCs w:val="22"/>
          <w:lang w:val="es-CO"/>
        </w:rPr>
        <w:t>antener con carácter confidencial la</w:t>
      </w:r>
      <w:r w:rsidR="003A4F05" w:rsidRPr="004401EA">
        <w:rPr>
          <w:rFonts w:ascii="Arial" w:hAnsi="Arial" w:cs="Arial"/>
          <w:sz w:val="22"/>
          <w:szCs w:val="22"/>
          <w:lang w:val="es-CO"/>
        </w:rPr>
        <w:t>s</w:t>
      </w:r>
      <w:r w:rsidR="00204F11" w:rsidRPr="004401EA">
        <w:rPr>
          <w:rFonts w:ascii="Arial" w:hAnsi="Arial" w:cs="Arial"/>
          <w:sz w:val="22"/>
          <w:szCs w:val="22"/>
          <w:lang w:val="es-CO"/>
        </w:rPr>
        <w:t xml:space="preserve"> </w:t>
      </w:r>
      <w:r w:rsidR="003A4F05" w:rsidRPr="004401EA">
        <w:rPr>
          <w:rFonts w:ascii="Arial" w:hAnsi="Arial" w:cs="Arial"/>
          <w:sz w:val="22"/>
          <w:szCs w:val="22"/>
          <w:lang w:val="es-CO"/>
        </w:rPr>
        <w:t>informaciones</w:t>
      </w:r>
      <w:r w:rsidR="00204F11" w:rsidRPr="004401EA">
        <w:rPr>
          <w:rFonts w:ascii="Arial" w:hAnsi="Arial" w:cs="Arial"/>
          <w:sz w:val="22"/>
          <w:szCs w:val="22"/>
          <w:lang w:val="es-CO"/>
        </w:rPr>
        <w:t xml:space="preserve"> </w:t>
      </w:r>
      <w:r w:rsidR="00680428" w:rsidRPr="004401EA">
        <w:rPr>
          <w:rFonts w:ascii="Arial" w:hAnsi="Arial" w:cs="Arial"/>
          <w:sz w:val="22"/>
          <w:szCs w:val="22"/>
          <w:lang w:val="es-CO"/>
        </w:rPr>
        <w:t>relacionada</w:t>
      </w:r>
      <w:r w:rsidR="003A4F05" w:rsidRPr="004401EA">
        <w:rPr>
          <w:rFonts w:ascii="Arial" w:hAnsi="Arial" w:cs="Arial"/>
          <w:sz w:val="22"/>
          <w:szCs w:val="22"/>
          <w:lang w:val="es-CO"/>
        </w:rPr>
        <w:t>s</w:t>
      </w:r>
      <w:r w:rsidR="00680428" w:rsidRPr="004401EA">
        <w:rPr>
          <w:rFonts w:ascii="Arial" w:hAnsi="Arial" w:cs="Arial"/>
          <w:sz w:val="22"/>
          <w:szCs w:val="22"/>
          <w:lang w:val="es-CO"/>
        </w:rPr>
        <w:t xml:space="preserve"> a los acuerdos celebrados y las condiciones que fueron negociadas y no utilizar las informaciones para fines diferentes a los dispuestos en el presente convenio.</w:t>
      </w:r>
    </w:p>
    <w:p w14:paraId="05D2BE22" w14:textId="77777777" w:rsidR="002C6B96" w:rsidRPr="004401EA" w:rsidRDefault="002C6B96" w:rsidP="008674C6">
      <w:pPr>
        <w:tabs>
          <w:tab w:val="left" w:pos="1494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D4E05E" w14:textId="77777777" w:rsidR="00204F11" w:rsidRPr="004401EA" w:rsidRDefault="00204F11" w:rsidP="008674C6">
      <w:pPr>
        <w:tabs>
          <w:tab w:val="left" w:pos="1494"/>
        </w:tabs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CLÁUSULA 4 –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Los fines descritos en este convenio son meramente enunciativos, pudiendo el presente ser ampliado de común acuerdo entre las partes, para el mejor cumplimiento de sus </w:t>
      </w:r>
      <w:r w:rsidR="00F17361" w:rsidRPr="004401EA">
        <w:rPr>
          <w:rFonts w:ascii="Arial" w:hAnsi="Arial" w:cs="Arial"/>
          <w:sz w:val="22"/>
          <w:szCs w:val="22"/>
          <w:lang w:val="es-CO"/>
        </w:rPr>
        <w:t>fines</w:t>
      </w:r>
      <w:r w:rsidRPr="004401EA">
        <w:rPr>
          <w:rFonts w:ascii="Arial" w:hAnsi="Arial" w:cs="Arial"/>
          <w:sz w:val="22"/>
          <w:szCs w:val="22"/>
          <w:lang w:val="es-CO"/>
        </w:rPr>
        <w:t>.</w:t>
      </w:r>
    </w:p>
    <w:p w14:paraId="01B02A9A" w14:textId="77777777" w:rsidR="002C6B96" w:rsidRPr="004401EA" w:rsidRDefault="002C6B96" w:rsidP="001D5A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E5F0F1E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401EA">
        <w:rPr>
          <w:rFonts w:ascii="Arial" w:hAnsi="Arial" w:cs="Arial"/>
          <w:b/>
          <w:sz w:val="22"/>
          <w:szCs w:val="22"/>
          <w:lang w:val="es-ES"/>
        </w:rPr>
        <w:t>CLÁUSULA 5 –</w:t>
      </w:r>
      <w:r w:rsidRPr="004401EA">
        <w:rPr>
          <w:rFonts w:ascii="Arial" w:hAnsi="Arial" w:cs="Arial"/>
          <w:sz w:val="22"/>
          <w:szCs w:val="22"/>
          <w:lang w:val="es-ES"/>
        </w:rPr>
        <w:t xml:space="preserve"> Toda comunicación, publicidad, propaganda, promoción, y/o mención que del presente quiera realizarse así como de las actividades que sean consecuencia del mismo, deberá ser </w:t>
      </w:r>
      <w:r w:rsidR="00366D59" w:rsidRPr="004401EA">
        <w:rPr>
          <w:rFonts w:ascii="Arial" w:hAnsi="Arial" w:cs="Arial"/>
          <w:sz w:val="22"/>
          <w:szCs w:val="22"/>
          <w:lang w:val="es-ES"/>
        </w:rPr>
        <w:t>confirmada</w:t>
      </w:r>
      <w:r w:rsidRPr="004401EA">
        <w:rPr>
          <w:rFonts w:ascii="Arial" w:hAnsi="Arial" w:cs="Arial"/>
          <w:sz w:val="22"/>
          <w:szCs w:val="22"/>
          <w:lang w:val="es-ES"/>
        </w:rPr>
        <w:t xml:space="preserve"> previamente p</w:t>
      </w:r>
      <w:r w:rsidR="00366D59" w:rsidRPr="004401EA">
        <w:rPr>
          <w:rFonts w:ascii="Arial" w:hAnsi="Arial" w:cs="Arial"/>
          <w:sz w:val="22"/>
          <w:szCs w:val="22"/>
          <w:lang w:val="es-ES"/>
        </w:rPr>
        <w:t>or</w:t>
      </w:r>
      <w:r w:rsidRPr="004401EA">
        <w:rPr>
          <w:rFonts w:ascii="Arial" w:hAnsi="Arial" w:cs="Arial"/>
          <w:sz w:val="22"/>
          <w:szCs w:val="22"/>
          <w:lang w:val="es-ES"/>
        </w:rPr>
        <w:t xml:space="preserve"> ambas </w:t>
      </w:r>
      <w:r w:rsidR="003A4F05" w:rsidRPr="004401EA">
        <w:rPr>
          <w:rFonts w:ascii="Arial" w:hAnsi="Arial" w:cs="Arial"/>
          <w:sz w:val="22"/>
          <w:szCs w:val="22"/>
          <w:lang w:val="es-ES"/>
        </w:rPr>
        <w:t xml:space="preserve">las </w:t>
      </w:r>
      <w:r w:rsidRPr="004401EA">
        <w:rPr>
          <w:rFonts w:ascii="Arial" w:hAnsi="Arial" w:cs="Arial"/>
          <w:sz w:val="22"/>
          <w:szCs w:val="22"/>
          <w:lang w:val="es-ES"/>
        </w:rPr>
        <w:t>partes.</w:t>
      </w:r>
      <w:r w:rsidR="00366D59" w:rsidRPr="004401EA">
        <w:rPr>
          <w:rFonts w:ascii="Arial" w:hAnsi="Arial" w:cs="Arial"/>
          <w:sz w:val="22"/>
          <w:szCs w:val="22"/>
          <w:lang w:val="es-ES"/>
        </w:rPr>
        <w:t xml:space="preserve"> </w:t>
      </w:r>
      <w:r w:rsidRPr="004401EA">
        <w:rPr>
          <w:rFonts w:ascii="Arial" w:hAnsi="Arial" w:cs="Arial"/>
          <w:sz w:val="22"/>
          <w:szCs w:val="22"/>
          <w:lang w:val="es-ES"/>
        </w:rPr>
        <w:t>Ningu</w:t>
      </w:r>
      <w:r w:rsidR="00366D59" w:rsidRPr="004401EA">
        <w:rPr>
          <w:rFonts w:ascii="Arial" w:hAnsi="Arial" w:cs="Arial"/>
          <w:sz w:val="22"/>
          <w:szCs w:val="22"/>
          <w:lang w:val="es-ES"/>
        </w:rPr>
        <w:t>n</w:t>
      </w:r>
      <w:r w:rsidRPr="004401EA">
        <w:rPr>
          <w:rFonts w:ascii="Arial" w:hAnsi="Arial" w:cs="Arial"/>
          <w:sz w:val="22"/>
          <w:szCs w:val="22"/>
          <w:lang w:val="es-ES"/>
        </w:rPr>
        <w:t>a de las partes podrá utilizar el nombre y/o marcas de la otra sin previa aprobación, por escrito.</w:t>
      </w:r>
    </w:p>
    <w:p w14:paraId="7FD3C793" w14:textId="77777777" w:rsidR="002C6B96" w:rsidRPr="004401EA" w:rsidRDefault="002C6B96" w:rsidP="001D5A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A9C438A" w14:textId="77777777" w:rsidR="005976A2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401EA">
        <w:rPr>
          <w:rFonts w:ascii="Arial" w:hAnsi="Arial" w:cs="Arial"/>
          <w:b/>
          <w:sz w:val="22"/>
          <w:szCs w:val="22"/>
          <w:lang w:val="es-ES"/>
        </w:rPr>
        <w:t>CLÁUSULA 6 –</w:t>
      </w:r>
      <w:r w:rsidRPr="004401EA">
        <w:rPr>
          <w:rFonts w:ascii="Arial" w:hAnsi="Arial" w:cs="Arial"/>
          <w:sz w:val="22"/>
          <w:szCs w:val="22"/>
          <w:lang w:val="es-ES"/>
        </w:rPr>
        <w:t xml:space="preserve"> </w:t>
      </w:r>
      <w:r w:rsidR="00D12571" w:rsidRPr="004401EA">
        <w:rPr>
          <w:rFonts w:ascii="Arial" w:hAnsi="Arial" w:cs="Arial"/>
          <w:sz w:val="22"/>
          <w:szCs w:val="22"/>
          <w:lang w:val="es-ES"/>
        </w:rPr>
        <w:t xml:space="preserve">Fuera de la relación </w:t>
      </w:r>
      <w:r w:rsidR="005976A2" w:rsidRPr="004401EA">
        <w:rPr>
          <w:rFonts w:ascii="Arial" w:hAnsi="Arial" w:cs="Arial"/>
          <w:sz w:val="22"/>
          <w:szCs w:val="22"/>
          <w:lang w:val="es-ES"/>
        </w:rPr>
        <w:t>determinada</w:t>
      </w:r>
      <w:r w:rsidR="00D12571" w:rsidRPr="004401EA">
        <w:rPr>
          <w:rFonts w:ascii="Arial" w:hAnsi="Arial" w:cs="Arial"/>
          <w:sz w:val="22"/>
          <w:szCs w:val="22"/>
          <w:lang w:val="es-ES"/>
        </w:rPr>
        <w:t xml:space="preserve"> </w:t>
      </w:r>
      <w:r w:rsidR="005976A2" w:rsidRPr="004401EA">
        <w:rPr>
          <w:rFonts w:ascii="Arial" w:hAnsi="Arial" w:cs="Arial"/>
          <w:sz w:val="22"/>
          <w:szCs w:val="22"/>
          <w:lang w:val="es-ES"/>
        </w:rPr>
        <w:t xml:space="preserve">por las partes </w:t>
      </w:r>
      <w:r w:rsidR="002C6B96" w:rsidRPr="004401EA">
        <w:rPr>
          <w:rFonts w:ascii="Arial" w:hAnsi="Arial" w:cs="Arial"/>
          <w:sz w:val="22"/>
          <w:szCs w:val="22"/>
          <w:lang w:val="es-ES"/>
        </w:rPr>
        <w:t>en este convenio no se establece c</w:t>
      </w:r>
      <w:r w:rsidR="005976A2" w:rsidRPr="004401EA">
        <w:rPr>
          <w:rFonts w:ascii="Arial" w:hAnsi="Arial" w:cs="Arial"/>
          <w:sz w:val="22"/>
          <w:szCs w:val="22"/>
          <w:lang w:val="es-ES"/>
        </w:rPr>
        <w:t>ualquier forma de sociedad, asociación, mandado, representación, sucursal, consorcio y/o responsabilidad conjunta</w:t>
      </w:r>
      <w:r w:rsidRPr="004401EA">
        <w:rPr>
          <w:rFonts w:ascii="Arial" w:hAnsi="Arial" w:cs="Arial"/>
          <w:sz w:val="22"/>
          <w:szCs w:val="22"/>
          <w:lang w:val="es-ES"/>
        </w:rPr>
        <w:t xml:space="preserve">. Ambas </w:t>
      </w:r>
      <w:r w:rsidR="00D12571" w:rsidRPr="004401EA">
        <w:rPr>
          <w:rFonts w:ascii="Arial" w:hAnsi="Arial" w:cs="Arial"/>
          <w:sz w:val="22"/>
          <w:szCs w:val="22"/>
          <w:lang w:val="es-ES"/>
        </w:rPr>
        <w:t xml:space="preserve">las </w:t>
      </w:r>
      <w:r w:rsidRPr="004401EA">
        <w:rPr>
          <w:rFonts w:ascii="Arial" w:hAnsi="Arial" w:cs="Arial"/>
          <w:sz w:val="22"/>
          <w:szCs w:val="22"/>
          <w:lang w:val="es-ES"/>
        </w:rPr>
        <w:t>partes entienden que son contratantes independientes que de ningún modo están autorizadas a celebrar convenios, acuerdos, garantías, ni asumir obligaciones por cuenta de la otra.</w:t>
      </w:r>
      <w:r w:rsidR="005976A2" w:rsidRPr="004401EA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7D81020" w14:textId="77777777" w:rsidR="002C6B96" w:rsidRPr="004401EA" w:rsidRDefault="002C6B96" w:rsidP="001D5A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6EF735E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CLÁUSULA 7 –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El presente convenio tendrá una vigencia de 5 años contados a partir del momento de su suscripción, renovándose automáticamente por plazos iguales, </w:t>
      </w:r>
      <w:r w:rsidR="001810AA" w:rsidRPr="004401EA">
        <w:rPr>
          <w:rFonts w:ascii="Arial" w:hAnsi="Arial" w:cs="Arial"/>
          <w:sz w:val="22"/>
          <w:szCs w:val="22"/>
          <w:lang w:val="es-CO"/>
        </w:rPr>
        <w:t>salvo que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haya comunicación </w:t>
      </w:r>
      <w:r w:rsidR="001810AA" w:rsidRPr="004401EA">
        <w:rPr>
          <w:rFonts w:ascii="Arial" w:hAnsi="Arial" w:cs="Arial"/>
          <w:sz w:val="22"/>
          <w:szCs w:val="22"/>
          <w:lang w:val="es-CO"/>
        </w:rPr>
        <w:t>por escrito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de la parte </w:t>
      </w:r>
      <w:r w:rsidR="001810AA" w:rsidRPr="004401EA">
        <w:rPr>
          <w:rFonts w:ascii="Arial" w:hAnsi="Arial" w:cs="Arial"/>
          <w:sz w:val="22"/>
          <w:szCs w:val="22"/>
          <w:lang w:val="es-CO"/>
        </w:rPr>
        <w:t>interesada en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no renovarlo, </w:t>
      </w:r>
      <w:r w:rsidR="001810AA" w:rsidRPr="004401EA">
        <w:rPr>
          <w:rFonts w:ascii="Arial" w:hAnsi="Arial" w:cs="Arial"/>
          <w:sz w:val="22"/>
          <w:szCs w:val="22"/>
          <w:lang w:val="es-CO"/>
        </w:rPr>
        <w:t>o que deberá ocurrir con antelación de por lo menos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quince (15) días de la fecha de </w:t>
      </w:r>
      <w:r w:rsidR="001810AA" w:rsidRPr="004401EA">
        <w:rPr>
          <w:rFonts w:ascii="Arial" w:hAnsi="Arial" w:cs="Arial"/>
          <w:sz w:val="22"/>
          <w:szCs w:val="22"/>
          <w:lang w:val="es-CO"/>
        </w:rPr>
        <w:t>terminación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del </w:t>
      </w:r>
      <w:r w:rsidR="001810AA" w:rsidRPr="004401EA">
        <w:rPr>
          <w:rFonts w:ascii="Arial" w:hAnsi="Arial" w:cs="Arial"/>
          <w:sz w:val="22"/>
          <w:szCs w:val="22"/>
          <w:lang w:val="es-CO"/>
        </w:rPr>
        <w:t>convenio</w:t>
      </w:r>
      <w:r w:rsidRPr="004401EA">
        <w:rPr>
          <w:rFonts w:ascii="Arial" w:hAnsi="Arial" w:cs="Arial"/>
          <w:sz w:val="22"/>
          <w:szCs w:val="22"/>
          <w:lang w:val="es-CO"/>
        </w:rPr>
        <w:t>.</w:t>
      </w:r>
    </w:p>
    <w:p w14:paraId="7B29AB85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Cualquiera de las partes podrá </w:t>
      </w:r>
      <w:r w:rsidR="000A47CE" w:rsidRPr="004401EA">
        <w:rPr>
          <w:rFonts w:ascii="Arial" w:hAnsi="Arial" w:cs="Arial"/>
          <w:sz w:val="22"/>
          <w:szCs w:val="22"/>
          <w:lang w:val="es-CO"/>
        </w:rPr>
        <w:t>terminar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el presente convenio sin </w:t>
      </w:r>
      <w:r w:rsidR="000A47CE" w:rsidRPr="004401EA">
        <w:rPr>
          <w:rFonts w:ascii="Arial" w:hAnsi="Arial" w:cs="Arial"/>
          <w:sz w:val="22"/>
          <w:szCs w:val="22"/>
          <w:lang w:val="es-CO"/>
        </w:rPr>
        <w:t>justificación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alguna y sin derecho a indemnización a favor de la contraria, debiendo </w:t>
      </w:r>
      <w:r w:rsidR="000A47CE" w:rsidRPr="004401EA">
        <w:rPr>
          <w:rFonts w:ascii="Arial" w:hAnsi="Arial" w:cs="Arial"/>
          <w:sz w:val="22"/>
          <w:szCs w:val="22"/>
          <w:lang w:val="es-CO"/>
        </w:rPr>
        <w:t>haber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notificación a la otra parte con un lapso de sesenta (60) días corridos de antelación.</w:t>
      </w:r>
    </w:p>
    <w:p w14:paraId="08A60D5F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>Los efectos de la terminación de este convenio marco se aplicarán también a los convenios específicos que se hubieren celebrado, salvo que en estos últimos se disponga lo contrario.</w:t>
      </w:r>
    </w:p>
    <w:p w14:paraId="655BB952" w14:textId="77777777" w:rsidR="002C6B96" w:rsidRPr="004401EA" w:rsidRDefault="002C6B96" w:rsidP="001D5A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AE16764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CLÁUSULA 8 –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</w:t>
      </w:r>
      <w:r w:rsidR="000A47CE" w:rsidRPr="004401EA">
        <w:rPr>
          <w:rFonts w:ascii="Arial" w:hAnsi="Arial" w:cs="Arial"/>
          <w:sz w:val="22"/>
          <w:szCs w:val="22"/>
          <w:lang w:val="es-CO"/>
        </w:rPr>
        <w:t>Para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los fines d</w:t>
      </w:r>
      <w:r w:rsidR="000A47CE" w:rsidRPr="004401EA">
        <w:rPr>
          <w:rFonts w:ascii="Arial" w:hAnsi="Arial" w:cs="Arial"/>
          <w:sz w:val="22"/>
          <w:szCs w:val="22"/>
          <w:lang w:val="es-CO"/>
        </w:rPr>
        <w:t>e realización de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las tareas de coordinación de actividades derivadas del presente </w:t>
      </w:r>
      <w:r w:rsidR="000A47CE" w:rsidRPr="004401EA">
        <w:rPr>
          <w:rFonts w:ascii="Arial" w:hAnsi="Arial" w:cs="Arial"/>
          <w:sz w:val="22"/>
          <w:szCs w:val="22"/>
          <w:lang w:val="es-CO"/>
        </w:rPr>
        <w:t xml:space="preserve">convenio </w:t>
      </w:r>
      <w:r w:rsidRPr="004401EA">
        <w:rPr>
          <w:rFonts w:ascii="Arial" w:hAnsi="Arial" w:cs="Arial"/>
          <w:sz w:val="22"/>
          <w:szCs w:val="22"/>
          <w:lang w:val="es-CO"/>
        </w:rPr>
        <w:t>las partes designan las siguientes personas:</w:t>
      </w:r>
    </w:p>
    <w:p w14:paraId="044830B0" w14:textId="77777777" w:rsidR="00204F11" w:rsidRPr="004401EA" w:rsidRDefault="00204F11" w:rsidP="001D5A14">
      <w:pPr>
        <w:numPr>
          <w:ilvl w:val="0"/>
          <w:numId w:val="2"/>
        </w:numPr>
        <w:tabs>
          <w:tab w:val="left" w:pos="149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La </w:t>
      </w:r>
      <w:r w:rsidR="00634EDB" w:rsidRPr="004401EA">
        <w:rPr>
          <w:rFonts w:ascii="Arial" w:hAnsi="Arial" w:cs="Arial"/>
          <w:b/>
          <w:sz w:val="22"/>
          <w:szCs w:val="22"/>
          <w:lang w:val="es-CO"/>
        </w:rPr>
        <w:t>______</w:t>
      </w:r>
      <w:r w:rsidRPr="004401EA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a la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_________________________</w:t>
      </w:r>
      <w:r w:rsidRPr="004401EA">
        <w:rPr>
          <w:rFonts w:ascii="Arial" w:hAnsi="Arial" w:cs="Arial"/>
          <w:sz w:val="22"/>
          <w:szCs w:val="22"/>
          <w:lang w:val="es-CO"/>
        </w:rPr>
        <w:t>.</w:t>
      </w:r>
    </w:p>
    <w:p w14:paraId="60807CBE" w14:textId="77777777" w:rsidR="00204F11" w:rsidRPr="004401EA" w:rsidRDefault="00204F11" w:rsidP="001D5A14">
      <w:pPr>
        <w:numPr>
          <w:ilvl w:val="0"/>
          <w:numId w:val="2"/>
        </w:numPr>
        <w:tabs>
          <w:tab w:val="left" w:pos="149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La </w:t>
      </w:r>
      <w:r w:rsidR="00073F34" w:rsidRPr="004401EA">
        <w:rPr>
          <w:rFonts w:ascii="Arial" w:hAnsi="Arial" w:cs="Arial"/>
          <w:b/>
          <w:sz w:val="22"/>
          <w:szCs w:val="22"/>
          <w:lang w:val="es-CO"/>
        </w:rPr>
        <w:t>CITÉ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al Dr. Renato Amaro Zângaro.</w:t>
      </w:r>
    </w:p>
    <w:p w14:paraId="3C3E76B1" w14:textId="77777777" w:rsidR="002C6B96" w:rsidRPr="004401EA" w:rsidRDefault="002C6B96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35C2CD5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>Estas personas tendrán a su cargo la mencionada actividad de coordinación e información</w:t>
      </w:r>
      <w:r w:rsidR="008674C6" w:rsidRPr="004401EA">
        <w:rPr>
          <w:rFonts w:ascii="Arial" w:hAnsi="Arial" w:cs="Arial"/>
          <w:sz w:val="22"/>
          <w:szCs w:val="22"/>
          <w:lang w:val="es-CO"/>
        </w:rPr>
        <w:t>,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pero no </w:t>
      </w:r>
      <w:r w:rsidR="000A47CE" w:rsidRPr="004401EA">
        <w:rPr>
          <w:rFonts w:ascii="Arial" w:hAnsi="Arial" w:cs="Arial"/>
          <w:sz w:val="22"/>
          <w:szCs w:val="22"/>
          <w:lang w:val="es-CO"/>
        </w:rPr>
        <w:t>tendrán permiso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para </w:t>
      </w:r>
      <w:r w:rsidR="000A47CE" w:rsidRPr="004401EA">
        <w:rPr>
          <w:rFonts w:ascii="Arial" w:hAnsi="Arial" w:cs="Arial"/>
          <w:sz w:val="22"/>
          <w:szCs w:val="22"/>
          <w:lang w:val="es-CO"/>
        </w:rPr>
        <w:t>decidir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en nombre de la institución que representan.</w:t>
      </w:r>
    </w:p>
    <w:p w14:paraId="4230BAA0" w14:textId="77777777" w:rsidR="002C6B96" w:rsidRPr="004401EA" w:rsidRDefault="002C6B96" w:rsidP="001D5A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745E65" w14:textId="77777777" w:rsidR="00204F11" w:rsidRPr="004401EA" w:rsidRDefault="00204F11" w:rsidP="001D5A14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CLÁUSULA 9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– Para todos los efectos de este convenio las partes constituyen domicilios en los indicados en el encabezamiento, </w:t>
      </w:r>
      <w:r w:rsidR="000A47CE" w:rsidRPr="004401EA">
        <w:rPr>
          <w:rFonts w:ascii="Arial" w:hAnsi="Arial" w:cs="Arial"/>
          <w:sz w:val="22"/>
          <w:szCs w:val="22"/>
          <w:lang w:val="es-CO"/>
        </w:rPr>
        <w:t>a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donde deberá </w:t>
      </w:r>
      <w:r w:rsidR="00F119D4" w:rsidRPr="004401EA">
        <w:rPr>
          <w:rFonts w:ascii="Arial" w:hAnsi="Arial" w:cs="Arial"/>
          <w:sz w:val="22"/>
          <w:szCs w:val="22"/>
          <w:lang w:val="es-CO"/>
        </w:rPr>
        <w:t>enviarse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cualquier notificación que </w:t>
      </w:r>
      <w:r w:rsidR="00F119D4" w:rsidRPr="004401EA">
        <w:rPr>
          <w:rFonts w:ascii="Arial" w:hAnsi="Arial" w:cs="Arial"/>
          <w:sz w:val="22"/>
          <w:szCs w:val="22"/>
          <w:lang w:val="es-CO"/>
        </w:rPr>
        <w:t xml:space="preserve">se refiera al </w:t>
      </w:r>
      <w:r w:rsidRPr="004401EA">
        <w:rPr>
          <w:rFonts w:ascii="Arial" w:hAnsi="Arial" w:cs="Arial"/>
          <w:sz w:val="22"/>
          <w:szCs w:val="22"/>
          <w:lang w:val="es-CO"/>
        </w:rPr>
        <w:t>presente convenio.</w:t>
      </w:r>
    </w:p>
    <w:p w14:paraId="25563377" w14:textId="77777777" w:rsidR="002C6B96" w:rsidRPr="004401EA" w:rsidRDefault="002C6B96" w:rsidP="001D5A14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7012FD9" w14:textId="77777777" w:rsidR="00204F11" w:rsidRPr="004401EA" w:rsidRDefault="00204F11" w:rsidP="001D5A1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CLÁUSULA 10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– Durante la participación en las actividades desarrolladas por motivo de este convenio </w:t>
      </w:r>
      <w:r w:rsidR="002C6B96" w:rsidRPr="004401EA">
        <w:rPr>
          <w:rFonts w:ascii="Arial" w:hAnsi="Arial" w:cs="Arial"/>
          <w:sz w:val="22"/>
          <w:szCs w:val="22"/>
          <w:lang w:val="es-CO"/>
        </w:rPr>
        <w:t>y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sus adicionales, los participantes estarán sujetos a las reglas legales de sus </w:t>
      </w:r>
      <w:r w:rsidRPr="004401EA">
        <w:rPr>
          <w:rFonts w:ascii="Arial" w:hAnsi="Arial" w:cs="Arial"/>
          <w:sz w:val="22"/>
          <w:szCs w:val="22"/>
          <w:lang w:val="es-CO"/>
        </w:rPr>
        <w:lastRenderedPageBreak/>
        <w:t>instituciones de origen, debiendo ser aplicada a ley del país en que se constituyen las actividades.</w:t>
      </w:r>
    </w:p>
    <w:p w14:paraId="03958CF3" w14:textId="5FC89397" w:rsidR="00204F11" w:rsidRPr="004401EA" w:rsidRDefault="00204F11" w:rsidP="001D5A1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En prueba de conformidad firman </w:t>
      </w:r>
      <w:r w:rsidR="00D12571" w:rsidRPr="004401EA">
        <w:rPr>
          <w:rFonts w:ascii="Arial" w:hAnsi="Arial" w:cs="Arial"/>
          <w:sz w:val="22"/>
          <w:szCs w:val="22"/>
          <w:lang w:val="es-CO"/>
        </w:rPr>
        <w:t>o p</w:t>
      </w:r>
      <w:r w:rsidR="008A0E7A" w:rsidRPr="004401EA">
        <w:rPr>
          <w:rFonts w:ascii="Arial" w:hAnsi="Arial" w:cs="Arial"/>
          <w:sz w:val="22"/>
          <w:szCs w:val="22"/>
          <w:lang w:val="es-CO"/>
        </w:rPr>
        <w:t>r</w:t>
      </w:r>
      <w:r w:rsidR="00D12571" w:rsidRPr="004401EA">
        <w:rPr>
          <w:rFonts w:ascii="Arial" w:hAnsi="Arial" w:cs="Arial"/>
          <w:sz w:val="22"/>
          <w:szCs w:val="22"/>
          <w:lang w:val="es-CO"/>
        </w:rPr>
        <w:t xml:space="preserve">esente documento que consiste de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cuatro</w:t>
      </w:r>
      <w:r w:rsidR="00D12571" w:rsidRPr="004401EA">
        <w:rPr>
          <w:rFonts w:ascii="Arial" w:hAnsi="Arial" w:cs="Arial"/>
          <w:sz w:val="22"/>
          <w:szCs w:val="22"/>
          <w:lang w:val="es-CO"/>
        </w:rPr>
        <w:t xml:space="preserve"> (</w:t>
      </w:r>
      <w:r w:rsidR="00634EDB" w:rsidRPr="004401EA">
        <w:rPr>
          <w:rFonts w:ascii="Arial" w:hAnsi="Arial" w:cs="Arial"/>
          <w:sz w:val="22"/>
          <w:szCs w:val="22"/>
          <w:lang w:val="es-CO"/>
        </w:rPr>
        <w:t>4</w:t>
      </w:r>
      <w:r w:rsidR="00D12571" w:rsidRPr="004401EA">
        <w:rPr>
          <w:rFonts w:ascii="Arial" w:hAnsi="Arial" w:cs="Arial"/>
          <w:sz w:val="22"/>
          <w:szCs w:val="22"/>
          <w:lang w:val="es-CO"/>
        </w:rPr>
        <w:t xml:space="preserve">) páginas, en 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seis (6) ejemplares, </w:t>
      </w:r>
      <w:r w:rsidR="00D12571" w:rsidRPr="004401EA">
        <w:rPr>
          <w:rFonts w:ascii="Arial" w:hAnsi="Arial" w:cs="Arial"/>
          <w:sz w:val="22"/>
          <w:szCs w:val="22"/>
          <w:lang w:val="es-CO"/>
        </w:rPr>
        <w:t xml:space="preserve">siendo 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tres (3) en idioma </w:t>
      </w:r>
      <w:r w:rsidR="002C6B96" w:rsidRPr="004401EA">
        <w:rPr>
          <w:rFonts w:ascii="Arial" w:hAnsi="Arial" w:cs="Arial"/>
          <w:sz w:val="22"/>
          <w:szCs w:val="22"/>
          <w:lang w:val="es-CO"/>
        </w:rPr>
        <w:t>español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e tres en idioma portugués, </w:t>
      </w:r>
      <w:r w:rsidR="002C6B96" w:rsidRPr="004401EA">
        <w:rPr>
          <w:rFonts w:ascii="Arial" w:hAnsi="Arial" w:cs="Arial"/>
          <w:sz w:val="22"/>
          <w:szCs w:val="22"/>
          <w:lang w:val="es-CO"/>
        </w:rPr>
        <w:t>en l</w:t>
      </w:r>
      <w:r w:rsidR="00D12571" w:rsidRPr="004401EA">
        <w:rPr>
          <w:rFonts w:ascii="Arial" w:hAnsi="Arial" w:cs="Arial"/>
          <w:sz w:val="22"/>
          <w:szCs w:val="22"/>
          <w:lang w:val="es-CO"/>
        </w:rPr>
        <w:t>a presencia de testigos que también lo subscriben</w:t>
      </w:r>
      <w:r w:rsidR="007856C8" w:rsidRPr="004401EA">
        <w:rPr>
          <w:rFonts w:ascii="Arial" w:hAnsi="Arial" w:cs="Arial"/>
          <w:sz w:val="22"/>
          <w:szCs w:val="22"/>
          <w:lang w:val="es-CO"/>
        </w:rPr>
        <w:t>,</w:t>
      </w:r>
      <w:r w:rsidR="00D12571" w:rsidRPr="004401EA">
        <w:rPr>
          <w:rFonts w:ascii="Arial" w:hAnsi="Arial" w:cs="Arial"/>
          <w:sz w:val="22"/>
          <w:szCs w:val="22"/>
          <w:lang w:val="es-CO"/>
        </w:rPr>
        <w:t xml:space="preserve"> 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en la ciudad de </w:t>
      </w:r>
      <w:r w:rsidR="004401EA" w:rsidRPr="004401EA">
        <w:rPr>
          <w:rFonts w:ascii="Arial" w:hAnsi="Arial" w:cs="Arial"/>
          <w:sz w:val="22"/>
          <w:szCs w:val="22"/>
          <w:lang w:val="es-CO"/>
        </w:rPr>
        <w:t>São José dos Campos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y en la ciudad de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en el día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 del mes de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________</w:t>
      </w:r>
      <w:r w:rsidR="008E0268" w:rsidRPr="004401EA">
        <w:rPr>
          <w:rFonts w:ascii="Arial" w:hAnsi="Arial" w:cs="Arial"/>
          <w:sz w:val="22"/>
          <w:szCs w:val="22"/>
          <w:lang w:val="es-CO"/>
        </w:rPr>
        <w:t xml:space="preserve"> de </w:t>
      </w:r>
      <w:r w:rsidR="00634EDB" w:rsidRPr="004401EA">
        <w:rPr>
          <w:rFonts w:ascii="Arial" w:hAnsi="Arial" w:cs="Arial"/>
          <w:sz w:val="22"/>
          <w:szCs w:val="22"/>
          <w:lang w:val="es-CO"/>
        </w:rPr>
        <w:t>______</w:t>
      </w:r>
      <w:r w:rsidRPr="004401EA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1B4CF629" w14:textId="77777777" w:rsidR="002C6B96" w:rsidRPr="004401EA" w:rsidRDefault="002C6B96" w:rsidP="004461A1">
      <w:pPr>
        <w:tabs>
          <w:tab w:val="left" w:pos="2100"/>
        </w:tabs>
        <w:rPr>
          <w:rFonts w:ascii="Arial" w:hAnsi="Arial" w:cs="Arial"/>
          <w:sz w:val="22"/>
          <w:szCs w:val="22"/>
          <w:lang w:val="es-CO"/>
        </w:rPr>
      </w:pPr>
    </w:p>
    <w:p w14:paraId="728C38FD" w14:textId="77777777" w:rsidR="002C6B96" w:rsidRPr="004401EA" w:rsidRDefault="002C6B96" w:rsidP="004461A1">
      <w:pPr>
        <w:tabs>
          <w:tab w:val="left" w:pos="2100"/>
        </w:tabs>
        <w:rPr>
          <w:rFonts w:ascii="Arial" w:hAnsi="Arial" w:cs="Arial"/>
          <w:sz w:val="22"/>
          <w:szCs w:val="22"/>
          <w:lang w:val="es-CO"/>
        </w:rPr>
      </w:pPr>
    </w:p>
    <w:p w14:paraId="087347A9" w14:textId="77777777" w:rsidR="00634EDB" w:rsidRPr="004401EA" w:rsidRDefault="00634EDB" w:rsidP="004461A1">
      <w:pPr>
        <w:tabs>
          <w:tab w:val="left" w:pos="2100"/>
        </w:tabs>
        <w:rPr>
          <w:rFonts w:ascii="Arial" w:hAnsi="Arial" w:cs="Arial"/>
          <w:sz w:val="22"/>
          <w:szCs w:val="22"/>
          <w:lang w:val="es-CO"/>
        </w:rPr>
      </w:pPr>
    </w:p>
    <w:p w14:paraId="4990DAB6" w14:textId="77777777" w:rsidR="00204F11" w:rsidRPr="004401EA" w:rsidRDefault="00204F11" w:rsidP="004461A1">
      <w:pPr>
        <w:tabs>
          <w:tab w:val="left" w:pos="2100"/>
        </w:tabs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Por la </w:t>
      </w:r>
      <w:r w:rsidR="00073F34" w:rsidRPr="004401EA">
        <w:rPr>
          <w:rFonts w:ascii="Arial" w:hAnsi="Arial" w:cs="Arial"/>
          <w:b/>
          <w:caps/>
          <w:sz w:val="22"/>
          <w:szCs w:val="22"/>
          <w:lang w:val="es-CO"/>
        </w:rPr>
        <w:t>CITÉ</w:t>
      </w:r>
      <w:r w:rsidRPr="004401EA">
        <w:rPr>
          <w:rFonts w:ascii="Arial" w:hAnsi="Arial" w:cs="Arial"/>
          <w:sz w:val="22"/>
          <w:szCs w:val="22"/>
          <w:lang w:val="es-CO"/>
        </w:rPr>
        <w:t>:</w:t>
      </w:r>
      <w:r w:rsidRPr="004401EA">
        <w:rPr>
          <w:rFonts w:ascii="Arial" w:hAnsi="Arial" w:cs="Arial"/>
          <w:sz w:val="22"/>
          <w:szCs w:val="22"/>
          <w:lang w:val="es-CO"/>
        </w:rPr>
        <w:tab/>
      </w:r>
    </w:p>
    <w:p w14:paraId="684D59EC" w14:textId="77777777" w:rsidR="004401EA" w:rsidRPr="004401EA" w:rsidRDefault="004401EA" w:rsidP="004401EA">
      <w:pPr>
        <w:tabs>
          <w:tab w:val="right" w:leader="underscore" w:pos="85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401EA">
        <w:rPr>
          <w:rFonts w:ascii="Arial" w:hAnsi="Arial" w:cs="Arial"/>
          <w:b/>
          <w:bCs/>
          <w:sz w:val="22"/>
          <w:szCs w:val="22"/>
        </w:rPr>
        <w:t>Amaury Acatauassú Xavier Filho</w:t>
      </w:r>
    </w:p>
    <w:p w14:paraId="4850C710" w14:textId="77777777" w:rsidR="00204F11" w:rsidRPr="004401EA" w:rsidRDefault="00204F11" w:rsidP="00A24DF8">
      <w:pPr>
        <w:tabs>
          <w:tab w:val="left" w:pos="5670"/>
          <w:tab w:val="right" w:leader="underscore" w:pos="10206"/>
          <w:tab w:val="right" w:leader="underscore" w:pos="12474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>Presidente</w:t>
      </w:r>
    </w:p>
    <w:p w14:paraId="5DF184E1" w14:textId="77777777" w:rsidR="00204F11" w:rsidRPr="004401EA" w:rsidRDefault="00204F11" w:rsidP="00A24DF8">
      <w:pPr>
        <w:tabs>
          <w:tab w:val="left" w:pos="2544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ab/>
      </w:r>
    </w:p>
    <w:p w14:paraId="1583A44D" w14:textId="77777777" w:rsidR="00204F11" w:rsidRPr="004401EA" w:rsidRDefault="00204F11" w:rsidP="00A24DF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401EA">
        <w:rPr>
          <w:rFonts w:ascii="Arial" w:hAnsi="Arial" w:cs="Arial"/>
          <w:sz w:val="22"/>
          <w:szCs w:val="22"/>
          <w:lang w:val="es-CO"/>
        </w:rPr>
        <w:t xml:space="preserve">Por la </w:t>
      </w:r>
      <w:r w:rsidR="00634EDB" w:rsidRPr="004401EA">
        <w:rPr>
          <w:rFonts w:ascii="Arial" w:hAnsi="Arial" w:cs="Arial"/>
          <w:b/>
          <w:caps/>
          <w:sz w:val="22"/>
          <w:szCs w:val="22"/>
          <w:lang w:val="es-CO"/>
        </w:rPr>
        <w:t>_____</w:t>
      </w:r>
    </w:p>
    <w:p w14:paraId="7642DB69" w14:textId="77777777" w:rsidR="00204F11" w:rsidRPr="004401EA" w:rsidRDefault="00204F11" w:rsidP="00A24DF8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DE8493F" w14:textId="77777777" w:rsidR="00204F11" w:rsidRPr="004401EA" w:rsidRDefault="00204F11" w:rsidP="00A24DF8">
      <w:pPr>
        <w:tabs>
          <w:tab w:val="left" w:pos="2808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ab/>
      </w:r>
      <w:r w:rsidR="00634EDB" w:rsidRPr="004401EA">
        <w:rPr>
          <w:rFonts w:ascii="Arial" w:hAnsi="Arial" w:cs="Arial"/>
          <w:b/>
          <w:sz w:val="22"/>
          <w:szCs w:val="22"/>
          <w:lang w:val="es-CO"/>
        </w:rPr>
        <w:t>_______________________</w:t>
      </w:r>
    </w:p>
    <w:p w14:paraId="534EEAB3" w14:textId="58A8EA87" w:rsidR="00204F11" w:rsidRPr="004401EA" w:rsidRDefault="00204F11" w:rsidP="008864A0">
      <w:pPr>
        <w:rPr>
          <w:rFonts w:ascii="Arial" w:hAnsi="Arial" w:cs="Arial"/>
          <w:b/>
          <w:sz w:val="22"/>
          <w:szCs w:val="22"/>
          <w:lang w:val="es-CO"/>
        </w:rPr>
      </w:pPr>
      <w:r w:rsidRPr="004401EA">
        <w:rPr>
          <w:rFonts w:ascii="Arial" w:hAnsi="Arial" w:cs="Arial"/>
          <w:b/>
          <w:sz w:val="22"/>
          <w:szCs w:val="22"/>
          <w:lang w:val="es-CO"/>
        </w:rPr>
        <w:t xml:space="preserve">                                                       Representante legal</w:t>
      </w:r>
    </w:p>
    <w:p w14:paraId="158EB5C3" w14:textId="77777777" w:rsidR="002C6B96" w:rsidRPr="004401EA" w:rsidRDefault="002C6B96" w:rsidP="00410ABA">
      <w:pPr>
        <w:rPr>
          <w:rFonts w:ascii="Arial" w:hAnsi="Arial" w:cs="Arial"/>
          <w:sz w:val="22"/>
          <w:szCs w:val="22"/>
        </w:rPr>
      </w:pPr>
    </w:p>
    <w:p w14:paraId="1EDFC06D" w14:textId="77777777" w:rsidR="00204F11" w:rsidRPr="004401EA" w:rsidRDefault="00204F11" w:rsidP="00410ABA">
      <w:pPr>
        <w:rPr>
          <w:rFonts w:ascii="Arial" w:hAnsi="Arial" w:cs="Arial"/>
          <w:sz w:val="22"/>
          <w:szCs w:val="22"/>
        </w:rPr>
      </w:pPr>
      <w:r w:rsidRPr="004401EA">
        <w:rPr>
          <w:rFonts w:ascii="Arial" w:hAnsi="Arial" w:cs="Arial"/>
          <w:sz w:val="22"/>
          <w:szCs w:val="22"/>
        </w:rPr>
        <w:t>Testigo</w:t>
      </w:r>
      <w:r w:rsidR="00D12571" w:rsidRPr="004401EA">
        <w:rPr>
          <w:rFonts w:ascii="Arial" w:hAnsi="Arial" w:cs="Arial"/>
          <w:sz w:val="22"/>
          <w:szCs w:val="22"/>
        </w:rPr>
        <w:t>s</w:t>
      </w:r>
      <w:r w:rsidRPr="004401EA">
        <w:rPr>
          <w:rFonts w:ascii="Arial" w:hAnsi="Arial" w:cs="Arial"/>
          <w:sz w:val="22"/>
          <w:szCs w:val="22"/>
        </w:rPr>
        <w:t>:</w:t>
      </w:r>
    </w:p>
    <w:p w14:paraId="08E5CD20" w14:textId="77777777" w:rsidR="00204F11" w:rsidRPr="004401EA" w:rsidRDefault="00204F11" w:rsidP="00410ABA">
      <w:pPr>
        <w:ind w:firstLine="708"/>
        <w:rPr>
          <w:rFonts w:ascii="Arial" w:hAnsi="Arial" w:cs="Arial"/>
          <w:sz w:val="22"/>
          <w:szCs w:val="22"/>
        </w:rPr>
      </w:pPr>
    </w:p>
    <w:p w14:paraId="72FAE896" w14:textId="77777777" w:rsidR="00204F11" w:rsidRPr="004401EA" w:rsidRDefault="00204F11" w:rsidP="00410ABA">
      <w:pPr>
        <w:rPr>
          <w:rFonts w:ascii="Arial" w:hAnsi="Arial" w:cs="Arial"/>
          <w:sz w:val="22"/>
          <w:szCs w:val="22"/>
        </w:rPr>
      </w:pPr>
      <w:r w:rsidRPr="004401EA">
        <w:rPr>
          <w:rFonts w:ascii="Arial" w:hAnsi="Arial" w:cs="Arial"/>
          <w:sz w:val="22"/>
          <w:szCs w:val="22"/>
        </w:rPr>
        <w:t>1.________________________________</w:t>
      </w:r>
    </w:p>
    <w:p w14:paraId="1EB9C9E4" w14:textId="77777777" w:rsidR="00204F11" w:rsidRPr="004401EA" w:rsidRDefault="00204F11" w:rsidP="00410ABA">
      <w:pPr>
        <w:rPr>
          <w:rFonts w:ascii="Arial" w:hAnsi="Arial" w:cs="Arial"/>
          <w:sz w:val="22"/>
          <w:szCs w:val="22"/>
        </w:rPr>
      </w:pPr>
    </w:p>
    <w:p w14:paraId="5882EBFF" w14:textId="77777777" w:rsidR="00204F11" w:rsidRPr="004401EA" w:rsidRDefault="00204F11" w:rsidP="00A24DF8">
      <w:pPr>
        <w:rPr>
          <w:rFonts w:ascii="Arial" w:hAnsi="Arial" w:cs="Arial"/>
          <w:sz w:val="22"/>
          <w:szCs w:val="22"/>
        </w:rPr>
      </w:pPr>
      <w:r w:rsidRPr="004401EA">
        <w:rPr>
          <w:rFonts w:ascii="Arial" w:hAnsi="Arial" w:cs="Arial"/>
          <w:sz w:val="22"/>
          <w:szCs w:val="22"/>
        </w:rPr>
        <w:t>2.________________________________</w:t>
      </w:r>
    </w:p>
    <w:sectPr w:rsidR="00204F11" w:rsidRPr="004401EA" w:rsidSect="0091579B">
      <w:headerReference w:type="default" r:id="rId7"/>
      <w:footerReference w:type="default" r:id="rId8"/>
      <w:footnotePr>
        <w:pos w:val="beneathText"/>
      </w:footnotePr>
      <w:pgSz w:w="11905" w:h="16837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F4E1D" w14:textId="77777777" w:rsidR="008F561C" w:rsidRDefault="008F561C">
      <w:r>
        <w:separator/>
      </w:r>
    </w:p>
  </w:endnote>
  <w:endnote w:type="continuationSeparator" w:id="0">
    <w:p w14:paraId="7A34244E" w14:textId="77777777" w:rsidR="008F561C" w:rsidRDefault="008F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C7BEB" w14:textId="77777777" w:rsidR="00073F34" w:rsidRDefault="00073F34" w:rsidP="00073F34">
    <w:pPr>
      <w:jc w:val="center"/>
      <w:rPr>
        <w:b/>
        <w:color w:val="0000FF"/>
        <w:sz w:val="23"/>
        <w:szCs w:val="23"/>
      </w:rPr>
    </w:pPr>
  </w:p>
  <w:p w14:paraId="137E4C47" w14:textId="77777777" w:rsidR="004401EA" w:rsidRDefault="004401EA" w:rsidP="004401EA">
    <w:pPr>
      <w:jc w:val="center"/>
      <w:rPr>
        <w:b/>
        <w:color w:val="5014F8"/>
        <w:sz w:val="22"/>
        <w:szCs w:val="22"/>
      </w:rPr>
    </w:pPr>
    <w:r>
      <w:rPr>
        <w:b/>
        <w:color w:val="5014F8"/>
        <w:sz w:val="22"/>
        <w:szCs w:val="22"/>
      </w:rPr>
      <w:t>ASSOCIAÇÃO CENTRO DE INOVAÇÃO, TECNOLOGIA E EDUCAÇÃO</w:t>
    </w:r>
  </w:p>
  <w:p w14:paraId="6F40E987" w14:textId="77777777" w:rsidR="004401EA" w:rsidRDefault="004401EA" w:rsidP="004401EA">
    <w:pPr>
      <w:jc w:val="center"/>
      <w:rPr>
        <w:color w:val="5014F8"/>
      </w:rPr>
    </w:pPr>
    <w:r>
      <w:rPr>
        <w:rStyle w:val="apple-style-span"/>
        <w:rFonts w:cstheme="minorHAnsi"/>
        <w:color w:val="5014F8"/>
        <w:sz w:val="22"/>
        <w:szCs w:val="22"/>
      </w:rPr>
      <w:t>Estrada Dr. Altino Bondensan, 500, Centro Empresarial III, sala 901, Parque Tecnológico de São José dos Campos – CEP 12247-016, São José dos Campos – SP</w:t>
    </w:r>
    <w:r>
      <w:rPr>
        <w:color w:val="5014F8"/>
        <w:sz w:val="22"/>
        <w:szCs w:val="22"/>
      </w:rPr>
      <w:t xml:space="preserve"> – </w:t>
    </w:r>
    <w:hyperlink r:id="rId1" w:history="1">
      <w:r>
        <w:rPr>
          <w:rStyle w:val="Hyperlink"/>
          <w:color w:val="5014F8"/>
          <w:sz w:val="22"/>
          <w:szCs w:val="22"/>
        </w:rPr>
        <w:t>cite@cite.org.br</w:t>
      </w:r>
    </w:hyperlink>
    <w:r>
      <w:rPr>
        <w:color w:val="5014F8"/>
      </w:rPr>
      <w:t xml:space="preserve"> </w:t>
    </w:r>
  </w:p>
  <w:p w14:paraId="284BC08D" w14:textId="77777777" w:rsidR="004401EA" w:rsidRDefault="004401EA" w:rsidP="004401EA">
    <w:pPr>
      <w:jc w:val="center"/>
      <w:rPr>
        <w:color w:val="5014F8"/>
      </w:rPr>
    </w:pPr>
    <w:hyperlink r:id="rId2" w:history="1">
      <w:r>
        <w:rPr>
          <w:rStyle w:val="Hyperlink"/>
          <w:color w:val="5014F8"/>
        </w:rPr>
        <w:t>www.cite.org.br</w:t>
      </w:r>
    </w:hyperlink>
  </w:p>
  <w:p w14:paraId="3F68ADD6" w14:textId="77777777" w:rsidR="00073F34" w:rsidRPr="00C45916" w:rsidRDefault="00073F34" w:rsidP="00073F34">
    <w:pPr>
      <w:jc w:val="center"/>
      <w:rPr>
        <w:color w:val="0000FF"/>
      </w:rPr>
    </w:pPr>
  </w:p>
  <w:p w14:paraId="2DE1C0E9" w14:textId="77777777" w:rsidR="00073F34" w:rsidRPr="00D625B8" w:rsidRDefault="00073F34" w:rsidP="00073F34">
    <w:pPr>
      <w:pStyle w:val="Rodap"/>
    </w:pPr>
  </w:p>
  <w:p w14:paraId="48B28023" w14:textId="77777777" w:rsidR="002D7569" w:rsidRPr="00073F34" w:rsidRDefault="002D7569" w:rsidP="00073F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8BC9C" w14:textId="77777777" w:rsidR="008F561C" w:rsidRDefault="008F561C">
      <w:r>
        <w:separator/>
      </w:r>
    </w:p>
  </w:footnote>
  <w:footnote w:type="continuationSeparator" w:id="0">
    <w:p w14:paraId="228D10B6" w14:textId="77777777" w:rsidR="008F561C" w:rsidRDefault="008F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8E952" w14:textId="77777777" w:rsidR="00CD2F6B" w:rsidRDefault="00CD2F6B" w:rsidP="00CD2F6B">
    <w:pPr>
      <w:rPr>
        <w:sz w:val="16"/>
      </w:rPr>
    </w:pPr>
    <w:r>
      <w:t xml:space="preserve">         </w:t>
    </w:r>
    <w:r>
      <w:rPr>
        <w:noProof/>
        <w:sz w:val="16"/>
        <w:lang w:eastAsia="pt-BR"/>
      </w:rPr>
      <w:drawing>
        <wp:inline distT="0" distB="0" distL="0" distR="0" wp14:anchorId="7C148643" wp14:editId="3A6FA79C">
          <wp:extent cx="1216660" cy="493395"/>
          <wp:effectExtent l="19050" t="0" r="2540" b="0"/>
          <wp:docPr id="7" name="Imagem 2" descr="logo CI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CI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sz w:val="16"/>
        <w:lang w:eastAsia="pt-BR"/>
      </w:rPr>
      <w:drawing>
        <wp:inline distT="0" distB="0" distL="0" distR="0" wp14:anchorId="687DDB78" wp14:editId="3F597597">
          <wp:extent cx="1310005" cy="595630"/>
          <wp:effectExtent l="19050" t="0" r="4445" b="0"/>
          <wp:docPr id="2" name="Imagem 3" descr="logo parque 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parque te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="00634EDB">
      <w:rPr>
        <w:noProof/>
        <w:sz w:val="16"/>
      </w:rPr>
      <w:drawing>
        <wp:inline distT="0" distB="0" distL="0" distR="0" wp14:anchorId="66010A61" wp14:editId="50F813FD">
          <wp:extent cx="988941" cy="630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té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8941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B9347" w14:textId="77777777" w:rsidR="002D7569" w:rsidRDefault="002D7569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2E12DACA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0000002"/>
    <w:multiLevelType w:val="singleLevel"/>
    <w:tmpl w:val="0618191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CE227716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4F"/>
    <w:rsid w:val="00033261"/>
    <w:rsid w:val="0005682B"/>
    <w:rsid w:val="00073F34"/>
    <w:rsid w:val="00077580"/>
    <w:rsid w:val="00082664"/>
    <w:rsid w:val="000845A2"/>
    <w:rsid w:val="00091927"/>
    <w:rsid w:val="000A47CE"/>
    <w:rsid w:val="000B2E4F"/>
    <w:rsid w:val="001037BA"/>
    <w:rsid w:val="00121010"/>
    <w:rsid w:val="00126AA2"/>
    <w:rsid w:val="00126B72"/>
    <w:rsid w:val="00146638"/>
    <w:rsid w:val="001810AA"/>
    <w:rsid w:val="001B7ED2"/>
    <w:rsid w:val="001D5A14"/>
    <w:rsid w:val="001E357A"/>
    <w:rsid w:val="00200EAA"/>
    <w:rsid w:val="00201A67"/>
    <w:rsid w:val="00203728"/>
    <w:rsid w:val="00204F11"/>
    <w:rsid w:val="00210C70"/>
    <w:rsid w:val="00277998"/>
    <w:rsid w:val="00290D03"/>
    <w:rsid w:val="002A2A14"/>
    <w:rsid w:val="002A39C2"/>
    <w:rsid w:val="002B6AD4"/>
    <w:rsid w:val="002C6B96"/>
    <w:rsid w:val="002C7D78"/>
    <w:rsid w:val="002D41D6"/>
    <w:rsid w:val="002D7569"/>
    <w:rsid w:val="00313392"/>
    <w:rsid w:val="00330EAB"/>
    <w:rsid w:val="00366D59"/>
    <w:rsid w:val="00386987"/>
    <w:rsid w:val="003A4F05"/>
    <w:rsid w:val="003A6EF6"/>
    <w:rsid w:val="003C6E1E"/>
    <w:rsid w:val="003E237C"/>
    <w:rsid w:val="003F0258"/>
    <w:rsid w:val="00402ADB"/>
    <w:rsid w:val="00404616"/>
    <w:rsid w:val="00410ABA"/>
    <w:rsid w:val="00435114"/>
    <w:rsid w:val="004401EA"/>
    <w:rsid w:val="004461A1"/>
    <w:rsid w:val="00463A4D"/>
    <w:rsid w:val="004717F9"/>
    <w:rsid w:val="00475EA8"/>
    <w:rsid w:val="004D3EC7"/>
    <w:rsid w:val="00546E9A"/>
    <w:rsid w:val="0055042F"/>
    <w:rsid w:val="005976A2"/>
    <w:rsid w:val="005B7CA7"/>
    <w:rsid w:val="00634EDB"/>
    <w:rsid w:val="0065039D"/>
    <w:rsid w:val="006652F0"/>
    <w:rsid w:val="006668EC"/>
    <w:rsid w:val="00680428"/>
    <w:rsid w:val="0069624C"/>
    <w:rsid w:val="006A7B11"/>
    <w:rsid w:val="00714EFB"/>
    <w:rsid w:val="00731CFF"/>
    <w:rsid w:val="00734D5B"/>
    <w:rsid w:val="00773452"/>
    <w:rsid w:val="007856C8"/>
    <w:rsid w:val="00792B4E"/>
    <w:rsid w:val="007A5659"/>
    <w:rsid w:val="007E2780"/>
    <w:rsid w:val="007F7A7F"/>
    <w:rsid w:val="00830B18"/>
    <w:rsid w:val="008509E6"/>
    <w:rsid w:val="008674C6"/>
    <w:rsid w:val="008864A0"/>
    <w:rsid w:val="00894D35"/>
    <w:rsid w:val="008A0E7A"/>
    <w:rsid w:val="008B5FA4"/>
    <w:rsid w:val="008E0268"/>
    <w:rsid w:val="008E24CC"/>
    <w:rsid w:val="008F3B81"/>
    <w:rsid w:val="008F561C"/>
    <w:rsid w:val="00906476"/>
    <w:rsid w:val="0091579B"/>
    <w:rsid w:val="009937A9"/>
    <w:rsid w:val="009D46C5"/>
    <w:rsid w:val="00A24DF8"/>
    <w:rsid w:val="00B04D54"/>
    <w:rsid w:val="00B07140"/>
    <w:rsid w:val="00B2552F"/>
    <w:rsid w:val="00B5460F"/>
    <w:rsid w:val="00B62DF4"/>
    <w:rsid w:val="00B75DAB"/>
    <w:rsid w:val="00B95DC2"/>
    <w:rsid w:val="00BA0688"/>
    <w:rsid w:val="00BD50B1"/>
    <w:rsid w:val="00C05E49"/>
    <w:rsid w:val="00C114B3"/>
    <w:rsid w:val="00C33CA9"/>
    <w:rsid w:val="00C6178E"/>
    <w:rsid w:val="00CA5372"/>
    <w:rsid w:val="00CD2F6B"/>
    <w:rsid w:val="00D12571"/>
    <w:rsid w:val="00D12978"/>
    <w:rsid w:val="00D155C0"/>
    <w:rsid w:val="00D401C6"/>
    <w:rsid w:val="00D467F9"/>
    <w:rsid w:val="00D4764C"/>
    <w:rsid w:val="00D85164"/>
    <w:rsid w:val="00D973DE"/>
    <w:rsid w:val="00DB4BA7"/>
    <w:rsid w:val="00DB76DA"/>
    <w:rsid w:val="00DF670A"/>
    <w:rsid w:val="00E91414"/>
    <w:rsid w:val="00E95E5A"/>
    <w:rsid w:val="00EB030F"/>
    <w:rsid w:val="00ED24A8"/>
    <w:rsid w:val="00ED64A6"/>
    <w:rsid w:val="00EE7FDF"/>
    <w:rsid w:val="00F119D4"/>
    <w:rsid w:val="00F17361"/>
    <w:rsid w:val="00F53E30"/>
    <w:rsid w:val="00F56414"/>
    <w:rsid w:val="00F5653C"/>
    <w:rsid w:val="00F83048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89DD1"/>
  <w15:docId w15:val="{F155D182-D11C-4E7C-8FE3-CA2A3923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79B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1579B"/>
  </w:style>
  <w:style w:type="paragraph" w:customStyle="1" w:styleId="Captulo">
    <w:name w:val="Capítulo"/>
    <w:basedOn w:val="Normal"/>
    <w:next w:val="Corpodetexto"/>
    <w:rsid w:val="009157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91579B"/>
    <w:pPr>
      <w:spacing w:after="120"/>
    </w:pPr>
  </w:style>
  <w:style w:type="paragraph" w:styleId="Lista">
    <w:name w:val="List"/>
    <w:basedOn w:val="Corpodetexto"/>
    <w:rsid w:val="0091579B"/>
    <w:rPr>
      <w:rFonts w:cs="Tahoma"/>
    </w:rPr>
  </w:style>
  <w:style w:type="paragraph" w:customStyle="1" w:styleId="Legenda1">
    <w:name w:val="Legenda1"/>
    <w:basedOn w:val="Normal"/>
    <w:rsid w:val="0091579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91579B"/>
    <w:pPr>
      <w:suppressLineNumbers/>
    </w:pPr>
    <w:rPr>
      <w:rFonts w:cs="Tahoma"/>
    </w:rPr>
  </w:style>
  <w:style w:type="paragraph" w:styleId="Cabealho">
    <w:name w:val="header"/>
    <w:basedOn w:val="Normal"/>
    <w:rsid w:val="0091579B"/>
    <w:pPr>
      <w:tabs>
        <w:tab w:val="center" w:pos="4419"/>
        <w:tab w:val="right" w:pos="8838"/>
      </w:tabs>
    </w:pPr>
    <w:rPr>
      <w:sz w:val="28"/>
    </w:rPr>
  </w:style>
  <w:style w:type="paragraph" w:styleId="Rodap">
    <w:name w:val="footer"/>
    <w:basedOn w:val="Normal"/>
    <w:link w:val="RodapChar"/>
    <w:uiPriority w:val="99"/>
    <w:rsid w:val="0091579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1579B"/>
    <w:pPr>
      <w:spacing w:before="240"/>
      <w:ind w:firstLine="1134"/>
      <w:jc w:val="both"/>
    </w:pPr>
    <w:rPr>
      <w:sz w:val="22"/>
    </w:rPr>
  </w:style>
  <w:style w:type="paragraph" w:styleId="Textodebalo">
    <w:name w:val="Balloon Text"/>
    <w:basedOn w:val="Normal"/>
    <w:semiHidden/>
    <w:rsid w:val="00D12978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121010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073F34"/>
    <w:rPr>
      <w:sz w:val="24"/>
      <w:lang w:eastAsia="ar-SA"/>
    </w:rPr>
  </w:style>
  <w:style w:type="character" w:styleId="Hyperlink">
    <w:name w:val="Hyperlink"/>
    <w:basedOn w:val="Fontepargpadro"/>
    <w:uiPriority w:val="99"/>
    <w:unhideWhenUsed/>
    <w:rsid w:val="00073F3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14B3"/>
    <w:pPr>
      <w:ind w:left="720"/>
      <w:contextualSpacing/>
    </w:pPr>
  </w:style>
  <w:style w:type="character" w:customStyle="1" w:styleId="apple-style-span">
    <w:name w:val="apple-style-span"/>
    <w:basedOn w:val="Fontepargpadro"/>
    <w:rsid w:val="0089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.org.br" TargetMode="External"/><Relationship Id="rId1" Type="http://schemas.openxmlformats.org/officeDocument/2006/relationships/hyperlink" Target="mailto:cite@cite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MARCO DE COOPERAÇÃO</vt:lpstr>
    </vt:vector>
  </TitlesOfParts>
  <Company>casa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MARCO DE COOPERAÇÃO</dc:title>
  <dc:creator>in98</dc:creator>
  <cp:lastModifiedBy>Nidia Domingues</cp:lastModifiedBy>
  <cp:revision>4</cp:revision>
  <cp:lastPrinted>2012-01-23T16:51:00Z</cp:lastPrinted>
  <dcterms:created xsi:type="dcterms:W3CDTF">2021-02-05T17:17:00Z</dcterms:created>
  <dcterms:modified xsi:type="dcterms:W3CDTF">2021-02-05T17:40:00Z</dcterms:modified>
</cp:coreProperties>
</file>